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7FC" w:rsidRPr="00A158A8" w:rsidRDefault="006807FC" w:rsidP="006807FC">
      <w:pPr>
        <w:pBdr>
          <w:bottom w:val="single" w:sz="6" w:space="2" w:color="auto"/>
        </w:pBdr>
        <w:rPr>
          <w:rFonts w:ascii="Calibri" w:hAnsi="Calibri" w:cs="Calibri"/>
          <w:b/>
          <w:sz w:val="20"/>
          <w:szCs w:val="20"/>
          <w:lang w:val="ru-RU"/>
        </w:rPr>
      </w:pPr>
      <w:r w:rsidRPr="00A158A8">
        <w:rPr>
          <w:b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-647700</wp:posOffset>
            </wp:positionH>
            <wp:positionV relativeFrom="margin">
              <wp:posOffset>-123825</wp:posOffset>
            </wp:positionV>
            <wp:extent cx="827405" cy="819150"/>
            <wp:effectExtent l="0" t="0" r="0" b="0"/>
            <wp:wrapSquare wrapText="bothSides"/>
            <wp:docPr id="2" name="Картина 2" descr="Описание: C:\Users\PC_ObshtinaN\Desktop\герб Николаево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писание: C:\Users\PC_ObshtinaN\Desktop\герб Николаево - Copy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58A8">
        <w:rPr>
          <w:rFonts w:ascii="Calibri" w:hAnsi="Calibri" w:cs="Calibri"/>
          <w:b/>
          <w:sz w:val="20"/>
          <w:szCs w:val="20"/>
        </w:rPr>
        <w:t>Община Николаево, област Стара Загора, гр. Николаево 6190, ул. „Георги Бенковски“ № 9</w:t>
      </w:r>
    </w:p>
    <w:p w:rsidR="00727DF2" w:rsidRPr="00D965B3" w:rsidRDefault="006807FC" w:rsidP="00727DF2">
      <w:pPr>
        <w:rPr>
          <w:rFonts w:cs="Calibri"/>
          <w:sz w:val="20"/>
        </w:rPr>
      </w:pPr>
      <w:r w:rsidRPr="00A158A8">
        <w:rPr>
          <w:rFonts w:asciiTheme="minorHAnsi" w:hAnsiTheme="minorHAnsi" w:cstheme="minorHAnsi"/>
          <w:b/>
          <w:sz w:val="20"/>
          <w:szCs w:val="20"/>
        </w:rPr>
        <w:t xml:space="preserve">Телефон 04330 / 20-72, </w:t>
      </w:r>
      <w:r w:rsidRPr="00A158A8">
        <w:rPr>
          <w:rFonts w:asciiTheme="minorHAnsi" w:hAnsiTheme="minorHAnsi" w:cstheme="minorHAnsi"/>
          <w:b/>
          <w:sz w:val="20"/>
          <w:szCs w:val="20"/>
          <w:lang w:val="en-US"/>
        </w:rPr>
        <w:t>e</w:t>
      </w:r>
      <w:r w:rsidRPr="00A158A8">
        <w:rPr>
          <w:rFonts w:asciiTheme="minorHAnsi" w:hAnsiTheme="minorHAnsi" w:cstheme="minorHAnsi"/>
          <w:b/>
          <w:sz w:val="20"/>
          <w:szCs w:val="20"/>
          <w:lang w:val="ru-RU"/>
        </w:rPr>
        <w:t>-</w:t>
      </w:r>
      <w:r w:rsidRPr="00A158A8">
        <w:rPr>
          <w:rFonts w:asciiTheme="minorHAnsi" w:hAnsiTheme="minorHAnsi" w:cstheme="minorHAnsi"/>
          <w:b/>
          <w:sz w:val="20"/>
          <w:szCs w:val="20"/>
          <w:lang w:val="en-US"/>
        </w:rPr>
        <w:t>mail</w:t>
      </w:r>
      <w:r w:rsidRPr="00A158A8">
        <w:rPr>
          <w:rFonts w:asciiTheme="minorHAnsi" w:hAnsiTheme="minorHAnsi" w:cstheme="minorHAnsi"/>
          <w:b/>
          <w:sz w:val="20"/>
          <w:szCs w:val="20"/>
        </w:rPr>
        <w:t xml:space="preserve">: </w:t>
      </w:r>
      <w:hyperlink r:id="rId9" w:history="1">
        <w:r w:rsidR="00727DF2" w:rsidRPr="00D965B3">
          <w:rPr>
            <w:rFonts w:cs="Calibri"/>
            <w:color w:val="0563C1"/>
            <w:sz w:val="20"/>
            <w:u w:val="single"/>
            <w:lang w:val="en-US"/>
          </w:rPr>
          <w:t>obsavet</w:t>
        </w:r>
        <w:r w:rsidR="00727DF2" w:rsidRPr="00D965B3">
          <w:rPr>
            <w:rFonts w:cs="Calibri"/>
            <w:color w:val="0563C1"/>
            <w:sz w:val="20"/>
            <w:u w:val="single"/>
            <w:lang w:val="ru-RU"/>
          </w:rPr>
          <w:t>@</w:t>
        </w:r>
        <w:r w:rsidR="00727DF2" w:rsidRPr="00D965B3">
          <w:rPr>
            <w:rFonts w:cs="Calibri"/>
            <w:color w:val="0563C1"/>
            <w:sz w:val="20"/>
            <w:u w:val="single"/>
            <w:lang w:val="en-US"/>
          </w:rPr>
          <w:t>nikolaevo</w:t>
        </w:r>
        <w:r w:rsidR="00727DF2" w:rsidRPr="00D965B3">
          <w:rPr>
            <w:rFonts w:cs="Calibri"/>
            <w:color w:val="0563C1"/>
            <w:sz w:val="20"/>
            <w:u w:val="single"/>
            <w:lang w:val="ru-RU"/>
          </w:rPr>
          <w:t>.</w:t>
        </w:r>
        <w:r w:rsidR="00727DF2" w:rsidRPr="00D965B3">
          <w:rPr>
            <w:rFonts w:cs="Calibri"/>
            <w:color w:val="0563C1"/>
            <w:sz w:val="20"/>
            <w:u w:val="single"/>
            <w:lang w:val="en-US"/>
          </w:rPr>
          <w:t>net</w:t>
        </w:r>
      </w:hyperlink>
    </w:p>
    <w:p w:rsidR="00727DF2" w:rsidRPr="00D965B3" w:rsidRDefault="00727DF2" w:rsidP="00727DF2">
      <w:pPr>
        <w:spacing w:after="120"/>
        <w:rPr>
          <w:b/>
          <w:lang w:val="ru-RU"/>
        </w:rPr>
      </w:pPr>
    </w:p>
    <w:p w:rsidR="00727DF2" w:rsidRDefault="00727DF2" w:rsidP="00727DF2">
      <w:pPr>
        <w:rPr>
          <w:b/>
        </w:rPr>
      </w:pPr>
    </w:p>
    <w:p w:rsidR="00727DF2" w:rsidRPr="00E97CD5" w:rsidRDefault="00727DF2" w:rsidP="00727DF2">
      <w:pPr>
        <w:jc w:val="both"/>
      </w:pPr>
      <w:r w:rsidRPr="00E97CD5">
        <w:t>Вх</w:t>
      </w:r>
      <w:r w:rsidR="003C62B6">
        <w:t>. № 05-00-183</w:t>
      </w:r>
      <w:r>
        <w:t xml:space="preserve"> / 1</w:t>
      </w:r>
      <w:r w:rsidR="003C62B6">
        <w:rPr>
          <w:lang w:val="en-US"/>
        </w:rPr>
        <w:t>5</w:t>
      </w:r>
      <w:r>
        <w:t>.0</w:t>
      </w:r>
      <w:r>
        <w:rPr>
          <w:lang w:val="en-US"/>
        </w:rPr>
        <w:t>7</w:t>
      </w:r>
      <w:r>
        <w:t>.2026</w:t>
      </w:r>
      <w:r w:rsidRPr="00E97CD5">
        <w:t xml:space="preserve"> г.</w:t>
      </w:r>
    </w:p>
    <w:p w:rsidR="00727DF2" w:rsidRPr="00E97CD5" w:rsidRDefault="00727DF2" w:rsidP="00727DF2">
      <w:pPr>
        <w:jc w:val="both"/>
        <w:rPr>
          <w:lang w:val="en-US"/>
        </w:rPr>
      </w:pPr>
    </w:p>
    <w:p w:rsidR="00727DF2" w:rsidRDefault="00727DF2" w:rsidP="00727DF2">
      <w:pPr>
        <w:jc w:val="both"/>
      </w:pPr>
    </w:p>
    <w:p w:rsidR="00727DF2" w:rsidRPr="00C137DA" w:rsidRDefault="00727DF2" w:rsidP="00727DF2">
      <w:pPr>
        <w:jc w:val="both"/>
      </w:pPr>
      <w:r w:rsidRPr="00C137DA">
        <w:t>ДО</w:t>
      </w:r>
    </w:p>
    <w:p w:rsidR="00727DF2" w:rsidRPr="00C137DA" w:rsidRDefault="00727DF2" w:rsidP="00727DF2">
      <w:pPr>
        <w:jc w:val="both"/>
      </w:pPr>
      <w:r w:rsidRPr="00C137DA">
        <w:t>ОБЩИНСКИ СЪВЕТ</w:t>
      </w:r>
    </w:p>
    <w:p w:rsidR="00727DF2" w:rsidRPr="00C137DA" w:rsidRDefault="00727DF2" w:rsidP="00727DF2">
      <w:pPr>
        <w:jc w:val="both"/>
        <w:rPr>
          <w:b/>
          <w:bCs/>
        </w:rPr>
      </w:pPr>
      <w:r w:rsidRPr="00C137DA">
        <w:t>НИКОЛАЕВО</w:t>
      </w:r>
      <w:r w:rsidRPr="00C137DA">
        <w:rPr>
          <w:b/>
          <w:bCs/>
          <w:lang w:val="ru-RU"/>
        </w:rPr>
        <w:t xml:space="preserve"> </w:t>
      </w:r>
    </w:p>
    <w:p w:rsidR="00727DF2" w:rsidRPr="002B7964" w:rsidRDefault="00727DF2" w:rsidP="00727DF2">
      <w:pPr>
        <w:jc w:val="both"/>
        <w:rPr>
          <w:b/>
          <w:bCs/>
          <w:lang w:val="en-US"/>
        </w:rPr>
      </w:pPr>
      <w:r w:rsidRPr="00C137DA">
        <w:rPr>
          <w:b/>
          <w:bCs/>
          <w:lang w:val="ru-RU"/>
        </w:rPr>
        <w:t xml:space="preserve">    </w:t>
      </w:r>
      <w:r w:rsidRPr="00C137DA">
        <w:rPr>
          <w:b/>
          <w:bCs/>
        </w:rPr>
        <w:t xml:space="preserve">                                             </w:t>
      </w:r>
    </w:p>
    <w:p w:rsidR="00727DF2" w:rsidRDefault="00727DF2" w:rsidP="00727DF2">
      <w:pPr>
        <w:pStyle w:val="aa"/>
        <w:spacing w:after="0"/>
        <w:jc w:val="center"/>
        <w:rPr>
          <w:color w:val="auto"/>
          <w:sz w:val="24"/>
          <w:szCs w:val="24"/>
        </w:rPr>
      </w:pPr>
      <w:r w:rsidRPr="002B7964">
        <w:rPr>
          <w:color w:val="auto"/>
          <w:sz w:val="24"/>
          <w:szCs w:val="24"/>
        </w:rPr>
        <w:t>ДОКЛАДНА ЗАПИСКА</w:t>
      </w:r>
    </w:p>
    <w:p w:rsidR="00727DF2" w:rsidRPr="002B7964" w:rsidRDefault="00727DF2" w:rsidP="00727DF2">
      <w:pPr>
        <w:pStyle w:val="aa"/>
        <w:spacing w:after="0"/>
        <w:jc w:val="center"/>
        <w:rPr>
          <w:color w:val="auto"/>
          <w:sz w:val="24"/>
          <w:szCs w:val="24"/>
        </w:rPr>
      </w:pPr>
    </w:p>
    <w:p w:rsidR="00727DF2" w:rsidRPr="002B7964" w:rsidRDefault="00727DF2" w:rsidP="00727DF2">
      <w:pPr>
        <w:jc w:val="center"/>
        <w:rPr>
          <w:bCs/>
        </w:rPr>
      </w:pPr>
      <w:r w:rsidRPr="002B7964">
        <w:rPr>
          <w:bCs/>
        </w:rPr>
        <w:t xml:space="preserve">от </w:t>
      </w:r>
      <w:r>
        <w:rPr>
          <w:bCs/>
        </w:rPr>
        <w:t>Николай Кънев</w:t>
      </w:r>
      <w:r w:rsidRPr="002B7964">
        <w:rPr>
          <w:bCs/>
        </w:rPr>
        <w:t xml:space="preserve"> – Председател Общински съвет Николаево</w:t>
      </w:r>
    </w:p>
    <w:p w:rsidR="00727DF2" w:rsidRPr="002B7964" w:rsidRDefault="00727DF2" w:rsidP="00727DF2">
      <w:pPr>
        <w:jc w:val="center"/>
      </w:pPr>
    </w:p>
    <w:p w:rsidR="00727DF2" w:rsidRPr="002B7964" w:rsidRDefault="00727DF2" w:rsidP="00727DF2">
      <w:pPr>
        <w:jc w:val="center"/>
      </w:pPr>
    </w:p>
    <w:p w:rsidR="00727DF2" w:rsidRPr="00EC21C7" w:rsidRDefault="00727DF2" w:rsidP="00727DF2">
      <w:pPr>
        <w:pStyle w:val="ac"/>
        <w:shd w:val="clear" w:color="auto" w:fill="FFFFFF"/>
        <w:spacing w:before="0" w:beforeAutospacing="0" w:after="0" w:afterAutospacing="0"/>
        <w:jc w:val="both"/>
        <w:rPr>
          <w:u w:val="single"/>
        </w:rPr>
      </w:pPr>
      <w:r w:rsidRPr="002B7964">
        <w:rPr>
          <w:b/>
        </w:rPr>
        <w:t>Относно:</w:t>
      </w:r>
      <w:r w:rsidRPr="002B7964">
        <w:rPr>
          <w:lang w:val="en-US"/>
        </w:rPr>
        <w:t xml:space="preserve"> </w:t>
      </w:r>
      <w:r w:rsidRPr="00223244">
        <w:rPr>
          <w:u w:val="single"/>
        </w:rPr>
        <w:t>О</w:t>
      </w:r>
      <w:r w:rsidRPr="00EC21C7">
        <w:rPr>
          <w:u w:val="single"/>
        </w:rPr>
        <w:t>тчет за дейността на Общински съ</w:t>
      </w:r>
      <w:r>
        <w:rPr>
          <w:u w:val="single"/>
        </w:rPr>
        <w:t xml:space="preserve">вет Николаево за периода 01.01 2026 г. – 30.06. 2026 </w:t>
      </w:r>
      <w:r w:rsidRPr="00EC21C7">
        <w:rPr>
          <w:u w:val="single"/>
        </w:rPr>
        <w:t>г.</w:t>
      </w:r>
    </w:p>
    <w:p w:rsidR="00727DF2" w:rsidRDefault="00727DF2" w:rsidP="00727DF2">
      <w:pPr>
        <w:pStyle w:val="ac"/>
        <w:shd w:val="clear" w:color="auto" w:fill="FFFFFF"/>
        <w:spacing w:before="0" w:beforeAutospacing="0" w:after="0" w:afterAutospacing="0"/>
        <w:rPr>
          <w:b/>
        </w:rPr>
      </w:pPr>
      <w:r w:rsidRPr="002B7964">
        <w:rPr>
          <w:b/>
        </w:rPr>
        <w:t xml:space="preserve"> </w:t>
      </w:r>
    </w:p>
    <w:p w:rsidR="00727DF2" w:rsidRPr="002B7964" w:rsidRDefault="00727DF2" w:rsidP="00727DF2">
      <w:pPr>
        <w:pStyle w:val="ac"/>
        <w:shd w:val="clear" w:color="auto" w:fill="FFFFFF"/>
        <w:spacing w:before="0" w:beforeAutospacing="0" w:after="0" w:afterAutospacing="0"/>
        <w:rPr>
          <w:b/>
          <w:lang w:val="en-US"/>
        </w:rPr>
      </w:pPr>
    </w:p>
    <w:p w:rsidR="00727DF2" w:rsidRPr="00727DF2" w:rsidRDefault="00727DF2" w:rsidP="00727DF2">
      <w:pPr>
        <w:ind w:firstLine="360"/>
        <w:rPr>
          <w:b/>
        </w:rPr>
      </w:pPr>
      <w:r w:rsidRPr="00727DF2">
        <w:rPr>
          <w:b/>
        </w:rPr>
        <w:t>УВАЖАЕМИ ГОСПОЖИ И ГОСПОДА ОБЩИНСКИ СЪВЕТНИЦИ,</w:t>
      </w:r>
    </w:p>
    <w:p w:rsidR="00727DF2" w:rsidRPr="00727DF2" w:rsidRDefault="00727DF2" w:rsidP="00727DF2">
      <w:pPr>
        <w:ind w:firstLine="360"/>
        <w:rPr>
          <w:b/>
        </w:rPr>
      </w:pPr>
    </w:p>
    <w:p w:rsidR="00727DF2" w:rsidRPr="00727DF2" w:rsidRDefault="00727DF2" w:rsidP="00727DF2">
      <w:pPr>
        <w:ind w:firstLine="360"/>
        <w:jc w:val="both"/>
      </w:pPr>
      <w:r w:rsidRPr="00727DF2">
        <w:t xml:space="preserve">Председателят на Общински съвет изготвя и внася за разглеждане два пъти годишно отчет за дейността на съвета и на неговите комисии, който се разглежда в открито заседание и се разгласява на населението на общината по начин определен в Правилника за организацията и дейността на Общински съвет Николаево, неговите комисии и взаимодействието му с общинската администрация. </w:t>
      </w:r>
    </w:p>
    <w:p w:rsidR="00727DF2" w:rsidRDefault="00727DF2" w:rsidP="00727DF2">
      <w:pPr>
        <w:ind w:firstLine="360"/>
        <w:jc w:val="both"/>
        <w:rPr>
          <w:b/>
        </w:rPr>
      </w:pPr>
    </w:p>
    <w:p w:rsidR="00727DF2" w:rsidRDefault="00727DF2" w:rsidP="00727DF2">
      <w:pPr>
        <w:ind w:firstLine="360"/>
        <w:jc w:val="both"/>
        <w:rPr>
          <w:b/>
        </w:rPr>
      </w:pPr>
    </w:p>
    <w:p w:rsidR="00727DF2" w:rsidRPr="00727DF2" w:rsidRDefault="00727DF2" w:rsidP="00727DF2">
      <w:pPr>
        <w:tabs>
          <w:tab w:val="right" w:pos="9072"/>
        </w:tabs>
        <w:ind w:firstLine="709"/>
        <w:contextualSpacing/>
        <w:jc w:val="both"/>
        <w:rPr>
          <w:lang w:eastAsia="en-US"/>
        </w:rPr>
      </w:pPr>
      <w:r w:rsidRPr="00727DF2">
        <w:t xml:space="preserve">Във връзка с гореизложеното и на основание чл.27, ал.6 от ЗМСМА и чл. 104, ал. 1 от Правилник за организацията и дейността на Общински съвет Николаево, неговите комисии и взаимодействието му с Общинската администрация, </w:t>
      </w:r>
      <w:r w:rsidRPr="00727DF2">
        <w:rPr>
          <w:lang w:eastAsia="en-US"/>
        </w:rPr>
        <w:t>предлагам на Общински съвет-Николаево да приеме следното</w:t>
      </w:r>
    </w:p>
    <w:p w:rsidR="00727DF2" w:rsidRPr="002B7964" w:rsidRDefault="00727DF2" w:rsidP="00727DF2">
      <w:pPr>
        <w:ind w:firstLine="360"/>
        <w:jc w:val="both"/>
        <w:rPr>
          <w:b/>
        </w:rPr>
      </w:pPr>
    </w:p>
    <w:p w:rsidR="00727DF2" w:rsidRPr="00D965B3" w:rsidRDefault="00727DF2" w:rsidP="00727DF2">
      <w:pPr>
        <w:jc w:val="center"/>
      </w:pPr>
      <w:r>
        <w:t>РЕШЕНИЕ</w:t>
      </w:r>
      <w:r w:rsidRPr="00D965B3">
        <w:t>:</w:t>
      </w:r>
    </w:p>
    <w:p w:rsidR="00727DF2" w:rsidRPr="00D965B3" w:rsidRDefault="00727DF2" w:rsidP="00727DF2">
      <w:pPr>
        <w:jc w:val="center"/>
        <w:rPr>
          <w:sz w:val="20"/>
        </w:rPr>
      </w:pPr>
    </w:p>
    <w:p w:rsidR="00727DF2" w:rsidRPr="00727DF2" w:rsidRDefault="00727DF2" w:rsidP="00727DF2">
      <w:pPr>
        <w:ind w:firstLine="360"/>
        <w:jc w:val="both"/>
      </w:pPr>
      <w:r w:rsidRPr="00727DF2">
        <w:t>Приема отчет за дейността на съвета и постоянните комисии за периода 01.01.2026 г. – 30.06.2026 г., съгласно Приложение № 1, което е неразделна част от настоящото Решение.</w:t>
      </w:r>
    </w:p>
    <w:p w:rsidR="00727DF2" w:rsidRDefault="00727DF2" w:rsidP="00727DF2">
      <w:pPr>
        <w:pStyle w:val="ac"/>
        <w:shd w:val="clear" w:color="auto" w:fill="FFFFFF"/>
        <w:spacing w:before="0" w:beforeAutospacing="0" w:after="0" w:afterAutospacing="0"/>
        <w:ind w:firstLine="708"/>
        <w:jc w:val="both"/>
      </w:pPr>
    </w:p>
    <w:p w:rsidR="00727DF2" w:rsidRDefault="00727DF2" w:rsidP="00727DF2">
      <w:pPr>
        <w:pStyle w:val="ac"/>
        <w:shd w:val="clear" w:color="auto" w:fill="FFFFFF"/>
        <w:spacing w:before="0" w:beforeAutospacing="0" w:after="0" w:afterAutospacing="0"/>
        <w:ind w:firstLine="708"/>
        <w:jc w:val="both"/>
      </w:pPr>
    </w:p>
    <w:p w:rsidR="00727DF2" w:rsidRPr="00D965B3" w:rsidRDefault="00727DF2" w:rsidP="00727DF2">
      <w:pPr>
        <w:jc w:val="both"/>
      </w:pPr>
      <w:r w:rsidRPr="00D965B3">
        <w:t>С уважение,</w:t>
      </w:r>
    </w:p>
    <w:p w:rsidR="00727DF2" w:rsidRPr="00D965B3" w:rsidRDefault="00727DF2" w:rsidP="00727DF2">
      <w:pPr>
        <w:jc w:val="both"/>
      </w:pPr>
    </w:p>
    <w:p w:rsidR="00727DF2" w:rsidRPr="003C62B6" w:rsidRDefault="00727DF2" w:rsidP="00727DF2">
      <w:pPr>
        <w:jc w:val="both"/>
        <w:rPr>
          <w:b/>
        </w:rPr>
      </w:pPr>
      <w:r w:rsidRPr="003C62B6">
        <w:rPr>
          <w:b/>
        </w:rPr>
        <w:t>НИКОЛАЙ КЪНЕВ</w:t>
      </w:r>
    </w:p>
    <w:p w:rsidR="00727DF2" w:rsidRPr="003C62B6" w:rsidRDefault="00727DF2" w:rsidP="00727DF2">
      <w:pPr>
        <w:jc w:val="both"/>
        <w:rPr>
          <w:i/>
          <w:lang w:val="ru-RU"/>
        </w:rPr>
      </w:pPr>
      <w:proofErr w:type="spellStart"/>
      <w:r w:rsidRPr="003C62B6">
        <w:rPr>
          <w:i/>
          <w:lang w:val="ru-RU"/>
        </w:rPr>
        <w:t>Председател</w:t>
      </w:r>
      <w:proofErr w:type="spellEnd"/>
      <w:r w:rsidRPr="003C62B6">
        <w:rPr>
          <w:i/>
          <w:lang w:val="ru-RU"/>
        </w:rPr>
        <w:t xml:space="preserve"> Об С-Николаево</w:t>
      </w:r>
    </w:p>
    <w:p w:rsidR="00727DF2" w:rsidRPr="003C62B6" w:rsidRDefault="00727DF2" w:rsidP="00727DF2">
      <w:pPr>
        <w:jc w:val="both"/>
        <w:rPr>
          <w:i/>
          <w:lang w:val="ru-RU"/>
        </w:rPr>
      </w:pPr>
    </w:p>
    <w:p w:rsidR="003C62B6" w:rsidRPr="00DE6F1F" w:rsidRDefault="003C62B6" w:rsidP="003C62B6">
      <w:pPr>
        <w:jc w:val="both"/>
        <w:rPr>
          <w:bCs/>
          <w:color w:val="000000"/>
        </w:rPr>
      </w:pPr>
      <w:r w:rsidRPr="00DE6F1F">
        <w:rPr>
          <w:color w:val="000000"/>
          <w:u w:color="000000"/>
        </w:rPr>
        <w:t xml:space="preserve">Съгласувал: </w:t>
      </w:r>
    </w:p>
    <w:p w:rsidR="003C62B6" w:rsidRPr="001769BC" w:rsidRDefault="003C62B6" w:rsidP="003C62B6">
      <w:pPr>
        <w:rPr>
          <w:bCs/>
          <w:color w:val="000000"/>
        </w:rPr>
      </w:pPr>
      <w:r>
        <w:rPr>
          <w:color w:val="000000"/>
        </w:rPr>
        <w:t>Стефан Анков-</w:t>
      </w:r>
      <w:r w:rsidRPr="001769BC">
        <w:rPr>
          <w:color w:val="000000"/>
        </w:rPr>
        <w:t xml:space="preserve">юрист  </w:t>
      </w:r>
    </w:p>
    <w:p w:rsidR="003C62B6" w:rsidRDefault="003C62B6" w:rsidP="003C62B6">
      <w:pPr>
        <w:rPr>
          <w:b/>
          <w:color w:val="000000"/>
        </w:rPr>
      </w:pPr>
    </w:p>
    <w:p w:rsidR="003C62B6" w:rsidRPr="00DE6F1F" w:rsidRDefault="003C62B6" w:rsidP="003C62B6">
      <w:pPr>
        <w:rPr>
          <w:color w:val="000000"/>
        </w:rPr>
      </w:pPr>
      <w:r w:rsidRPr="00DE6F1F">
        <w:rPr>
          <w:color w:val="000000"/>
        </w:rPr>
        <w:t xml:space="preserve">Изготвил: </w:t>
      </w:r>
    </w:p>
    <w:p w:rsidR="003C62B6" w:rsidRDefault="003C62B6" w:rsidP="003C62B6">
      <w:pPr>
        <w:rPr>
          <w:color w:val="000000"/>
        </w:rPr>
      </w:pPr>
      <w:r>
        <w:rPr>
          <w:color w:val="000000"/>
        </w:rPr>
        <w:t>Любка Балканска</w:t>
      </w:r>
    </w:p>
    <w:p w:rsidR="003C62B6" w:rsidRDefault="003C62B6" w:rsidP="003C62B6">
      <w:pPr>
        <w:rPr>
          <w:color w:val="000000"/>
        </w:rPr>
      </w:pPr>
      <w:r>
        <w:rPr>
          <w:color w:val="000000"/>
        </w:rPr>
        <w:t xml:space="preserve">техн. сътрудник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>-Николаево</w:t>
      </w:r>
    </w:p>
    <w:p w:rsidR="003C62B6" w:rsidRPr="001769BC" w:rsidRDefault="003C62B6" w:rsidP="003C62B6">
      <w:pPr>
        <w:rPr>
          <w:b/>
          <w:color w:val="000000"/>
        </w:rPr>
      </w:pPr>
    </w:p>
    <w:p w:rsidR="00727DF2" w:rsidRPr="001E336A" w:rsidRDefault="00727DF2" w:rsidP="00727DF2">
      <w:pPr>
        <w:jc w:val="center"/>
      </w:pPr>
      <w:r>
        <w:lastRenderedPageBreak/>
        <w:t xml:space="preserve">                                                                                                             </w:t>
      </w:r>
      <w:r w:rsidRPr="001E336A">
        <w:t>Приложение №1</w:t>
      </w:r>
    </w:p>
    <w:p w:rsidR="00727DF2" w:rsidRPr="00727DF2" w:rsidRDefault="00727DF2" w:rsidP="00727DF2">
      <w:pPr>
        <w:jc w:val="center"/>
        <w:rPr>
          <w:b/>
          <w:lang w:val="en-US"/>
        </w:rPr>
      </w:pPr>
      <w:r w:rsidRPr="00727DF2">
        <w:rPr>
          <w:b/>
        </w:rPr>
        <w:t>О Т Ч Е Т</w:t>
      </w:r>
    </w:p>
    <w:p w:rsidR="00727DF2" w:rsidRPr="00727DF2" w:rsidRDefault="00727DF2" w:rsidP="00727DF2">
      <w:pPr>
        <w:jc w:val="center"/>
        <w:rPr>
          <w:b/>
        </w:rPr>
      </w:pPr>
    </w:p>
    <w:p w:rsidR="00727DF2" w:rsidRPr="00727DF2" w:rsidRDefault="00727DF2" w:rsidP="00727DF2">
      <w:pPr>
        <w:jc w:val="center"/>
        <w:rPr>
          <w:b/>
        </w:rPr>
      </w:pPr>
      <w:r w:rsidRPr="00727DF2">
        <w:rPr>
          <w:b/>
        </w:rPr>
        <w:t xml:space="preserve">за дейността на Общински съвет – Николаево и на неговите комисии </w:t>
      </w:r>
    </w:p>
    <w:p w:rsidR="00727DF2" w:rsidRPr="00727DF2" w:rsidRDefault="00727DF2" w:rsidP="00727DF2">
      <w:pPr>
        <w:jc w:val="center"/>
        <w:rPr>
          <w:b/>
          <w:lang w:val="en-US"/>
        </w:rPr>
      </w:pPr>
      <w:r w:rsidRPr="00727DF2">
        <w:rPr>
          <w:b/>
        </w:rPr>
        <w:t xml:space="preserve">за периода </w:t>
      </w:r>
      <w:r w:rsidRPr="00727DF2">
        <w:rPr>
          <w:b/>
          <w:lang w:val="en-US"/>
        </w:rPr>
        <w:t>01</w:t>
      </w:r>
      <w:r w:rsidRPr="00727DF2">
        <w:rPr>
          <w:b/>
        </w:rPr>
        <w:t>.</w:t>
      </w:r>
      <w:r w:rsidRPr="00727DF2">
        <w:rPr>
          <w:b/>
          <w:lang w:val="en-US"/>
        </w:rPr>
        <w:t>0</w:t>
      </w:r>
      <w:r w:rsidRPr="00727DF2">
        <w:rPr>
          <w:b/>
        </w:rPr>
        <w:t>1</w:t>
      </w:r>
      <w:r w:rsidRPr="00727DF2">
        <w:rPr>
          <w:b/>
          <w:lang w:val="ru-RU"/>
        </w:rPr>
        <w:t>.</w:t>
      </w:r>
      <w:r w:rsidRPr="00727DF2">
        <w:rPr>
          <w:b/>
        </w:rPr>
        <w:t>20</w:t>
      </w:r>
      <w:r w:rsidRPr="00727DF2">
        <w:rPr>
          <w:b/>
          <w:lang w:val="en-US"/>
        </w:rPr>
        <w:t>2</w:t>
      </w:r>
      <w:r w:rsidRPr="00727DF2">
        <w:rPr>
          <w:b/>
        </w:rPr>
        <w:t>6</w:t>
      </w:r>
      <w:r w:rsidRPr="00727DF2">
        <w:rPr>
          <w:b/>
          <w:lang w:val="en-US"/>
        </w:rPr>
        <w:t xml:space="preserve"> </w:t>
      </w:r>
      <w:r w:rsidRPr="00727DF2">
        <w:rPr>
          <w:b/>
        </w:rPr>
        <w:t xml:space="preserve">г. – </w:t>
      </w:r>
      <w:r w:rsidRPr="00727DF2">
        <w:rPr>
          <w:b/>
          <w:lang w:val="en-US"/>
        </w:rPr>
        <w:t>3</w:t>
      </w:r>
      <w:r w:rsidRPr="00727DF2">
        <w:rPr>
          <w:b/>
        </w:rPr>
        <w:t>0.06.20</w:t>
      </w:r>
      <w:r w:rsidRPr="00727DF2">
        <w:rPr>
          <w:b/>
          <w:lang w:val="en-US"/>
        </w:rPr>
        <w:t>2</w:t>
      </w:r>
      <w:r w:rsidRPr="00727DF2">
        <w:rPr>
          <w:b/>
        </w:rPr>
        <w:t>6 г.</w:t>
      </w:r>
      <w:r w:rsidRPr="00727DF2">
        <w:rPr>
          <w:b/>
          <w:lang w:val="en-US"/>
        </w:rPr>
        <w:t xml:space="preserve"> </w:t>
      </w:r>
    </w:p>
    <w:p w:rsidR="00727DF2" w:rsidRPr="00727DF2" w:rsidRDefault="00727DF2" w:rsidP="00727DF2">
      <w:pPr>
        <w:jc w:val="center"/>
        <w:rPr>
          <w:b/>
        </w:rPr>
      </w:pPr>
    </w:p>
    <w:p w:rsidR="00727DF2" w:rsidRPr="00727DF2" w:rsidRDefault="00727DF2" w:rsidP="00727DF2">
      <w:pPr>
        <w:jc w:val="center"/>
        <w:rPr>
          <w:b/>
        </w:rPr>
      </w:pPr>
    </w:p>
    <w:p w:rsidR="00727DF2" w:rsidRPr="00727DF2" w:rsidRDefault="00727DF2" w:rsidP="00727DF2">
      <w:pPr>
        <w:ind w:firstLine="708"/>
        <w:jc w:val="both"/>
        <w:rPr>
          <w:b/>
        </w:rPr>
      </w:pPr>
      <w:r w:rsidRPr="00727DF2">
        <w:rPr>
          <w:b/>
        </w:rPr>
        <w:t>Уважаеми общински съветници,</w:t>
      </w:r>
    </w:p>
    <w:p w:rsidR="00727DF2" w:rsidRPr="001E336A" w:rsidRDefault="00727DF2" w:rsidP="00727DF2">
      <w:pPr>
        <w:ind w:firstLine="708"/>
        <w:jc w:val="both"/>
        <w:rPr>
          <w:b/>
        </w:rPr>
      </w:pPr>
    </w:p>
    <w:p w:rsidR="00727DF2" w:rsidRPr="00E461F5" w:rsidRDefault="00727DF2" w:rsidP="00727DF2">
      <w:pPr>
        <w:pStyle w:val="ae"/>
        <w:ind w:firstLine="708"/>
        <w:jc w:val="both"/>
        <w:rPr>
          <w:rStyle w:val="FontStyle14"/>
          <w:sz w:val="24"/>
          <w:szCs w:val="24"/>
          <w:lang w:val="ru-RU"/>
        </w:rPr>
      </w:pPr>
      <w:r w:rsidRPr="00E461F5">
        <w:rPr>
          <w:rFonts w:ascii="Times New Roman" w:hAnsi="Times New Roman"/>
          <w:sz w:val="24"/>
          <w:szCs w:val="24"/>
        </w:rPr>
        <w:t>Внасям за разглеждане настоящия Отчет за дейност</w:t>
      </w:r>
      <w:r>
        <w:rPr>
          <w:rFonts w:ascii="Times New Roman" w:hAnsi="Times New Roman"/>
          <w:sz w:val="24"/>
          <w:szCs w:val="24"/>
        </w:rPr>
        <w:t>та на Общински съвет Николаево</w:t>
      </w:r>
      <w:r w:rsidRPr="00E461F5">
        <w:rPr>
          <w:rFonts w:ascii="Times New Roman" w:hAnsi="Times New Roman"/>
          <w:sz w:val="24"/>
          <w:szCs w:val="24"/>
        </w:rPr>
        <w:t xml:space="preserve"> и постоянните комисии</w:t>
      </w:r>
      <w:r w:rsidRPr="00E461F5">
        <w:rPr>
          <w:rStyle w:val="FontStyle14"/>
          <w:sz w:val="24"/>
          <w:szCs w:val="24"/>
          <w:lang w:val="ru-RU"/>
        </w:rPr>
        <w:t xml:space="preserve"> </w:t>
      </w:r>
      <w:proofErr w:type="spellStart"/>
      <w:r>
        <w:rPr>
          <w:rStyle w:val="FontStyle14"/>
          <w:b w:val="0"/>
          <w:sz w:val="24"/>
          <w:szCs w:val="24"/>
          <w:lang w:val="ru-RU"/>
        </w:rPr>
        <w:t>към</w:t>
      </w:r>
      <w:proofErr w:type="spellEnd"/>
      <w:r>
        <w:rPr>
          <w:rStyle w:val="FontStyle14"/>
          <w:b w:val="0"/>
          <w:sz w:val="24"/>
          <w:szCs w:val="24"/>
          <w:lang w:val="ru-RU"/>
        </w:rPr>
        <w:t xml:space="preserve"> </w:t>
      </w:r>
      <w:proofErr w:type="spellStart"/>
      <w:r>
        <w:rPr>
          <w:rStyle w:val="FontStyle14"/>
          <w:b w:val="0"/>
          <w:sz w:val="24"/>
          <w:szCs w:val="24"/>
          <w:lang w:val="ru-RU"/>
        </w:rPr>
        <w:t>Общински</w:t>
      </w:r>
      <w:proofErr w:type="spellEnd"/>
      <w:r>
        <w:rPr>
          <w:rStyle w:val="FontStyle14"/>
          <w:b w:val="0"/>
          <w:sz w:val="24"/>
          <w:szCs w:val="24"/>
          <w:lang w:val="ru-RU"/>
        </w:rPr>
        <w:t xml:space="preserve"> </w:t>
      </w:r>
      <w:proofErr w:type="spellStart"/>
      <w:r>
        <w:rPr>
          <w:rStyle w:val="FontStyle14"/>
          <w:b w:val="0"/>
          <w:sz w:val="24"/>
          <w:szCs w:val="24"/>
          <w:lang w:val="ru-RU"/>
        </w:rPr>
        <w:t>съвет</w:t>
      </w:r>
      <w:proofErr w:type="spellEnd"/>
      <w:r>
        <w:rPr>
          <w:rStyle w:val="FontStyle14"/>
          <w:b w:val="0"/>
          <w:sz w:val="24"/>
          <w:szCs w:val="24"/>
          <w:lang w:val="ru-RU"/>
        </w:rPr>
        <w:t xml:space="preserve"> за </w:t>
      </w:r>
      <w:r>
        <w:rPr>
          <w:rStyle w:val="FontStyle14"/>
          <w:b w:val="0"/>
          <w:sz w:val="24"/>
          <w:szCs w:val="24"/>
        </w:rPr>
        <w:t>първото</w:t>
      </w:r>
      <w:r>
        <w:rPr>
          <w:rStyle w:val="FontStyle14"/>
          <w:b w:val="0"/>
          <w:sz w:val="24"/>
          <w:szCs w:val="24"/>
          <w:lang w:val="ru-RU"/>
        </w:rPr>
        <w:t xml:space="preserve"> полугодие на 2026</w:t>
      </w:r>
      <w:r w:rsidRPr="00E461F5">
        <w:rPr>
          <w:rStyle w:val="FontStyle14"/>
          <w:b w:val="0"/>
          <w:sz w:val="24"/>
          <w:szCs w:val="24"/>
          <w:lang w:val="ru-RU"/>
        </w:rPr>
        <w:t xml:space="preserve"> година, н</w:t>
      </w:r>
      <w:r w:rsidRPr="00E461F5">
        <w:rPr>
          <w:rFonts w:ascii="Times New Roman" w:hAnsi="Times New Roman"/>
          <w:sz w:val="24"/>
          <w:szCs w:val="24"/>
        </w:rPr>
        <w:t>а основание чл. 27, ал. 6 от Закона за местното самоуправление и местната администрация /ЗМСМА/.</w:t>
      </w:r>
    </w:p>
    <w:p w:rsidR="00727DF2" w:rsidRPr="00727DF2" w:rsidRDefault="00727DF2" w:rsidP="00727DF2">
      <w:pPr>
        <w:jc w:val="both"/>
      </w:pPr>
      <w:r>
        <w:rPr>
          <w:b/>
        </w:rPr>
        <w:tab/>
      </w:r>
      <w:r w:rsidRPr="00727DF2">
        <w:t>Отчетът е отворен документ. По време на обсъжданията в постоянните комисии, както и на заседанието на Общинския съвет, могат да бъдат направени изменения и допълнения. Отчетът се разглежда на открито заседание и се разгласява на населението на община Николаево, чрез информационното табло на Общината и на</w:t>
      </w:r>
      <w:r w:rsidRPr="00727DF2">
        <w:rPr>
          <w:rFonts w:cs="Arial"/>
        </w:rPr>
        <w:t xml:space="preserve"> официалната Интернет страницата</w:t>
      </w:r>
      <w:r w:rsidRPr="00727DF2">
        <w:t xml:space="preserve"> на Община Николаево, съгласно разпоредбите на чл. 104, ал. 3 от Правилника за организацията и дейността на Общински съвет Николаево, неговите комисии и взаимодействието му с общинската администрация.</w:t>
      </w:r>
    </w:p>
    <w:p w:rsidR="00727DF2" w:rsidRPr="00727DF2" w:rsidRDefault="00727DF2" w:rsidP="00727DF2">
      <w:pPr>
        <w:tabs>
          <w:tab w:val="left" w:pos="700"/>
        </w:tabs>
        <w:spacing w:line="0" w:lineRule="atLeast"/>
        <w:jc w:val="both"/>
        <w:rPr>
          <w:rFonts w:cs="Arial"/>
        </w:rPr>
      </w:pPr>
      <w:r w:rsidRPr="00727DF2">
        <w:rPr>
          <w:rFonts w:cs="Arial"/>
        </w:rPr>
        <w:tab/>
      </w:r>
    </w:p>
    <w:p w:rsidR="00727DF2" w:rsidRPr="007915FB" w:rsidRDefault="00727DF2" w:rsidP="00727DF2">
      <w:pPr>
        <w:pStyle w:val="ae"/>
        <w:ind w:firstLine="708"/>
        <w:jc w:val="both"/>
        <w:rPr>
          <w:rFonts w:ascii="Times New Roman" w:hAnsi="Times New Roman"/>
          <w:sz w:val="24"/>
          <w:szCs w:val="24"/>
        </w:rPr>
      </w:pPr>
      <w:r w:rsidRPr="007915FB">
        <w:rPr>
          <w:rFonts w:ascii="Times New Roman" w:hAnsi="Times New Roman"/>
          <w:sz w:val="24"/>
          <w:szCs w:val="24"/>
        </w:rPr>
        <w:t>През отчетния период всички постоянни комисии провеждаха редовни и извънредни заседания ежемесечно, в които вземаха участие и представители на общинската администрация. Заседанията на постоянните комисии се излъчват директно на официалния сайт на общината. Записите се съхраняват в дигитален архив на платформата, което осигурява публичност и възможност за последващо запознаване на всеки заинтересован гражданин с разискванията по дневния ред. Съгласно Закона за местното самоуправление и местна администрация, заседанията на Общинския съвет са открити и гражданите могат да присъстват на тях.</w:t>
      </w:r>
    </w:p>
    <w:p w:rsidR="00727DF2" w:rsidRPr="000843CC" w:rsidRDefault="00727DF2" w:rsidP="00727DF2">
      <w:pPr>
        <w:ind w:firstLine="708"/>
        <w:jc w:val="both"/>
        <w:rPr>
          <w:b/>
        </w:rPr>
      </w:pPr>
    </w:p>
    <w:p w:rsidR="00727DF2" w:rsidRPr="00727DF2" w:rsidRDefault="00727DF2" w:rsidP="00727DF2">
      <w:pPr>
        <w:autoSpaceDE w:val="0"/>
        <w:autoSpaceDN w:val="0"/>
        <w:adjustRightInd w:val="0"/>
        <w:ind w:firstLine="708"/>
        <w:jc w:val="both"/>
      </w:pPr>
      <w:r w:rsidRPr="00727DF2">
        <w:t xml:space="preserve">За повече конкретика прилагам отчетите на всяка постоянна комисия: </w:t>
      </w:r>
    </w:p>
    <w:p w:rsidR="00727DF2" w:rsidRPr="00727DF2" w:rsidRDefault="00727DF2" w:rsidP="00727DF2">
      <w:pPr>
        <w:autoSpaceDE w:val="0"/>
        <w:autoSpaceDN w:val="0"/>
        <w:adjustRightInd w:val="0"/>
        <w:jc w:val="both"/>
      </w:pPr>
    </w:p>
    <w:p w:rsidR="00727DF2" w:rsidRPr="00727DF2" w:rsidRDefault="00727DF2" w:rsidP="00727DF2">
      <w:pPr>
        <w:autoSpaceDE w:val="0"/>
        <w:autoSpaceDN w:val="0"/>
        <w:adjustRightInd w:val="0"/>
        <w:ind w:firstLine="708"/>
        <w:jc w:val="both"/>
        <w:rPr>
          <w:lang w:val="ru-RU"/>
        </w:rPr>
      </w:pPr>
      <w:proofErr w:type="spellStart"/>
      <w:r w:rsidRPr="00727DF2">
        <w:rPr>
          <w:lang w:val="ru-RU"/>
        </w:rPr>
        <w:t>Проведени</w:t>
      </w:r>
      <w:proofErr w:type="spellEnd"/>
      <w:r w:rsidRPr="00727DF2">
        <w:rPr>
          <w:lang w:val="ru-RU"/>
        </w:rPr>
        <w:t xml:space="preserve"> </w:t>
      </w:r>
      <w:proofErr w:type="spellStart"/>
      <w:r w:rsidRPr="00727DF2">
        <w:rPr>
          <w:lang w:val="ru-RU"/>
        </w:rPr>
        <w:t>са</w:t>
      </w:r>
      <w:proofErr w:type="spellEnd"/>
      <w:r w:rsidRPr="00727DF2">
        <w:rPr>
          <w:lang w:val="ru-RU"/>
        </w:rPr>
        <w:t xml:space="preserve"> </w:t>
      </w:r>
      <w:proofErr w:type="spellStart"/>
      <w:r w:rsidRPr="00727DF2">
        <w:rPr>
          <w:lang w:val="ru-RU"/>
        </w:rPr>
        <w:t>девет</w:t>
      </w:r>
      <w:proofErr w:type="spellEnd"/>
      <w:r w:rsidRPr="00727DF2">
        <w:rPr>
          <w:lang w:val="ru-RU"/>
        </w:rPr>
        <w:t xml:space="preserve"> </w:t>
      </w:r>
      <w:proofErr w:type="spellStart"/>
      <w:r w:rsidRPr="00727DF2">
        <w:rPr>
          <w:lang w:val="ru-RU"/>
        </w:rPr>
        <w:t>съвместни</w:t>
      </w:r>
      <w:proofErr w:type="spellEnd"/>
      <w:r w:rsidRPr="00727DF2">
        <w:rPr>
          <w:lang w:val="ru-RU"/>
        </w:rPr>
        <w:t xml:space="preserve"> заседания на </w:t>
      </w:r>
      <w:proofErr w:type="spellStart"/>
      <w:r w:rsidRPr="00727DF2">
        <w:rPr>
          <w:lang w:val="ru-RU"/>
        </w:rPr>
        <w:t>постояните</w:t>
      </w:r>
      <w:proofErr w:type="spellEnd"/>
      <w:r w:rsidRPr="00727DF2">
        <w:rPr>
          <w:lang w:val="ru-RU"/>
        </w:rPr>
        <w:t xml:space="preserve"> </w:t>
      </w:r>
      <w:proofErr w:type="spellStart"/>
      <w:r w:rsidRPr="00727DF2">
        <w:rPr>
          <w:lang w:val="ru-RU"/>
        </w:rPr>
        <w:t>комисии</w:t>
      </w:r>
      <w:proofErr w:type="spellEnd"/>
      <w:r w:rsidRPr="00727DF2">
        <w:rPr>
          <w:lang w:val="ru-RU"/>
        </w:rPr>
        <w:t xml:space="preserve">, на </w:t>
      </w:r>
      <w:proofErr w:type="spellStart"/>
      <w:r w:rsidRPr="00727DF2">
        <w:rPr>
          <w:lang w:val="ru-RU"/>
        </w:rPr>
        <w:t>които</w:t>
      </w:r>
      <w:proofErr w:type="spellEnd"/>
      <w:r w:rsidRPr="00727DF2">
        <w:rPr>
          <w:lang w:val="ru-RU"/>
        </w:rPr>
        <w:t xml:space="preserve"> </w:t>
      </w:r>
      <w:proofErr w:type="spellStart"/>
      <w:r w:rsidRPr="00727DF2">
        <w:rPr>
          <w:lang w:val="ru-RU"/>
        </w:rPr>
        <w:t>бяха</w:t>
      </w:r>
      <w:proofErr w:type="spellEnd"/>
      <w:r w:rsidRPr="00727DF2">
        <w:rPr>
          <w:lang w:val="ru-RU"/>
        </w:rPr>
        <w:t xml:space="preserve"> </w:t>
      </w:r>
      <w:proofErr w:type="spellStart"/>
      <w:r w:rsidRPr="00727DF2">
        <w:rPr>
          <w:lang w:val="ru-RU"/>
        </w:rPr>
        <w:t>приети</w:t>
      </w:r>
      <w:proofErr w:type="spellEnd"/>
      <w:r w:rsidRPr="00727DF2">
        <w:rPr>
          <w:lang w:val="ru-RU"/>
        </w:rPr>
        <w:t xml:space="preserve"> общи становища </w:t>
      </w:r>
      <w:proofErr w:type="spellStart"/>
      <w:r w:rsidRPr="00727DF2">
        <w:rPr>
          <w:lang w:val="ru-RU"/>
        </w:rPr>
        <w:t>във</w:t>
      </w:r>
      <w:proofErr w:type="spellEnd"/>
      <w:r w:rsidRPr="00727DF2">
        <w:rPr>
          <w:lang w:val="ru-RU"/>
        </w:rPr>
        <w:t xml:space="preserve"> </w:t>
      </w:r>
      <w:proofErr w:type="spellStart"/>
      <w:r w:rsidRPr="00727DF2">
        <w:rPr>
          <w:lang w:val="ru-RU"/>
        </w:rPr>
        <w:t>връзка</w:t>
      </w:r>
      <w:proofErr w:type="spellEnd"/>
      <w:r w:rsidRPr="00727DF2">
        <w:rPr>
          <w:lang w:val="ru-RU"/>
        </w:rPr>
        <w:t xml:space="preserve"> </w:t>
      </w:r>
      <w:proofErr w:type="spellStart"/>
      <w:r w:rsidRPr="00727DF2">
        <w:rPr>
          <w:lang w:val="ru-RU"/>
        </w:rPr>
        <w:t>със</w:t>
      </w:r>
      <w:proofErr w:type="spellEnd"/>
      <w:r w:rsidRPr="00727DF2">
        <w:rPr>
          <w:lang w:val="ru-RU"/>
        </w:rPr>
        <w:t xml:space="preserve"> </w:t>
      </w:r>
      <w:proofErr w:type="spellStart"/>
      <w:r w:rsidRPr="00727DF2">
        <w:rPr>
          <w:lang w:val="ru-RU"/>
        </w:rPr>
        <w:t>заседанията</w:t>
      </w:r>
      <w:proofErr w:type="spellEnd"/>
      <w:r w:rsidRPr="00727DF2">
        <w:rPr>
          <w:lang w:val="ru-RU"/>
        </w:rPr>
        <w:t xml:space="preserve"> на </w:t>
      </w:r>
      <w:proofErr w:type="spellStart"/>
      <w:r w:rsidRPr="00727DF2">
        <w:rPr>
          <w:lang w:val="ru-RU"/>
        </w:rPr>
        <w:t>ОбС</w:t>
      </w:r>
      <w:proofErr w:type="spellEnd"/>
      <w:r w:rsidRPr="00727DF2">
        <w:rPr>
          <w:lang w:val="ru-RU"/>
        </w:rPr>
        <w:t xml:space="preserve">. </w:t>
      </w:r>
    </w:p>
    <w:p w:rsidR="00727DF2" w:rsidRPr="00727DF2" w:rsidRDefault="00727DF2" w:rsidP="00727DF2">
      <w:pPr>
        <w:jc w:val="both"/>
      </w:pPr>
      <w:r w:rsidRPr="00727DF2">
        <w:rPr>
          <w:kern w:val="3"/>
        </w:rPr>
        <w:tab/>
      </w:r>
      <w:r w:rsidRPr="00ED5909">
        <w:rPr>
          <w:b/>
        </w:rPr>
        <w:t>1.</w:t>
      </w:r>
      <w:r w:rsidRPr="00727DF2">
        <w:t xml:space="preserve"> Първа постоянна комисия по бюджет, финанси, икономика, инвестиционна политика, контрол върху издадените актове от кмета и актове при въз</w:t>
      </w:r>
      <w:r w:rsidR="00E42171">
        <w:t>лагане на обществени поръчки- 24</w:t>
      </w:r>
      <w:r w:rsidRPr="00727DF2">
        <w:rPr>
          <w:lang w:val="en-US"/>
        </w:rPr>
        <w:t xml:space="preserve"> </w:t>
      </w:r>
      <w:r w:rsidRPr="00727DF2">
        <w:t>становища;</w:t>
      </w:r>
    </w:p>
    <w:p w:rsidR="00727DF2" w:rsidRPr="00727DF2" w:rsidRDefault="00727DF2" w:rsidP="00727DF2">
      <w:pPr>
        <w:ind w:firstLine="708"/>
        <w:jc w:val="both"/>
      </w:pPr>
      <w:r w:rsidRPr="00ED5909">
        <w:rPr>
          <w:b/>
          <w:lang w:val="en-US"/>
        </w:rPr>
        <w:t>2</w:t>
      </w:r>
      <w:r w:rsidRPr="00ED5909">
        <w:rPr>
          <w:b/>
        </w:rPr>
        <w:t>.</w:t>
      </w:r>
      <w:r w:rsidRPr="00727DF2">
        <w:rPr>
          <w:lang w:val="en-US"/>
        </w:rPr>
        <w:t xml:space="preserve"> </w:t>
      </w:r>
      <w:r w:rsidRPr="00727DF2">
        <w:t>Втора постоянна комисия по устройство на територията, пътна селищна мрежа, транспорт, общинска собственост, околна среда, благоустрояване, земеделие, приватизация и след приватизационен контрол, е</w:t>
      </w:r>
      <w:r w:rsidR="009F2D57">
        <w:t xml:space="preserve">вропейски програми и проекти – </w:t>
      </w:r>
      <w:r w:rsidRPr="00727DF2">
        <w:t xml:space="preserve"> </w:t>
      </w:r>
      <w:r w:rsidR="00E42171">
        <w:t xml:space="preserve">25 </w:t>
      </w:r>
      <w:r w:rsidRPr="00727DF2">
        <w:t>становища;</w:t>
      </w:r>
    </w:p>
    <w:p w:rsidR="00727DF2" w:rsidRPr="00727DF2" w:rsidRDefault="00727DF2" w:rsidP="00727DF2">
      <w:pPr>
        <w:ind w:firstLine="708"/>
        <w:jc w:val="both"/>
      </w:pPr>
      <w:r w:rsidRPr="00ED5909">
        <w:rPr>
          <w:b/>
        </w:rPr>
        <w:t>3.</w:t>
      </w:r>
      <w:r w:rsidRPr="00727DF2">
        <w:t xml:space="preserve"> Трета постоянна комисия по образование, наука, култура, здравеопазване, вероизповедания, социална политика и интеграция, работа с под</w:t>
      </w:r>
      <w:r w:rsidR="009F2D57">
        <w:t xml:space="preserve">растващите, туризъм и спорт – </w:t>
      </w:r>
      <w:r w:rsidRPr="00727DF2">
        <w:t xml:space="preserve"> </w:t>
      </w:r>
      <w:r w:rsidR="00E42171">
        <w:t xml:space="preserve">20 </w:t>
      </w:r>
      <w:r w:rsidRPr="00727DF2">
        <w:t>становища;</w:t>
      </w:r>
    </w:p>
    <w:p w:rsidR="00727DF2" w:rsidRPr="00727DF2" w:rsidRDefault="00727DF2" w:rsidP="00727DF2">
      <w:pPr>
        <w:ind w:firstLine="708"/>
        <w:jc w:val="both"/>
      </w:pPr>
      <w:r w:rsidRPr="00ED5909">
        <w:rPr>
          <w:b/>
        </w:rPr>
        <w:t>4.</w:t>
      </w:r>
      <w:r w:rsidRPr="00727DF2">
        <w:t xml:space="preserve"> Четвърта постоянна к</w:t>
      </w:r>
      <w:proofErr w:type="spellStart"/>
      <w:r w:rsidRPr="00727DF2">
        <w:rPr>
          <w:kern w:val="3"/>
          <w:lang w:val="en-GB"/>
        </w:rPr>
        <w:t>омисия</w:t>
      </w:r>
      <w:proofErr w:type="spellEnd"/>
      <w:r w:rsidRPr="00727DF2">
        <w:t xml:space="preserve"> по защита и превенция при бедствия и аварии, обществен ред, контрол върху изпълнения на решенията на общинският съвет от местната изпълнителна власт, противодействие на корупцията и отнемане на незаконно придобитото имущество и местна нормативна уредба към Общински съвет-Николаево, за отчетния период е участвала в съвместните засе</w:t>
      </w:r>
      <w:r w:rsidR="009F2D57">
        <w:t xml:space="preserve">дания на постоянните комисии- </w:t>
      </w:r>
      <w:r w:rsidRPr="00727DF2">
        <w:t xml:space="preserve"> </w:t>
      </w:r>
      <w:r w:rsidR="00E42171">
        <w:t xml:space="preserve">7 </w:t>
      </w:r>
      <w:r w:rsidRPr="00727DF2">
        <w:t>становища.</w:t>
      </w:r>
    </w:p>
    <w:p w:rsidR="00727DF2" w:rsidRDefault="00727DF2" w:rsidP="00727DF2">
      <w:pPr>
        <w:ind w:firstLine="708"/>
        <w:jc w:val="both"/>
        <w:rPr>
          <w:b/>
          <w:bCs/>
          <w:shd w:val="clear" w:color="auto" w:fill="FFFFFF"/>
        </w:rPr>
      </w:pPr>
      <w:r w:rsidRPr="00ED5909">
        <w:rPr>
          <w:b/>
        </w:rPr>
        <w:t>5</w:t>
      </w:r>
      <w:r w:rsidRPr="00727DF2">
        <w:t>.</w:t>
      </w:r>
      <w:r w:rsidRPr="00727DF2">
        <w:rPr>
          <w:rFonts w:ascii="Arial" w:hAnsi="Arial" w:cs="Arial"/>
          <w:bCs/>
          <w:sz w:val="28"/>
          <w:szCs w:val="28"/>
          <w:shd w:val="clear" w:color="auto" w:fill="FFFFFF"/>
        </w:rPr>
        <w:t xml:space="preserve"> </w:t>
      </w:r>
      <w:r w:rsidRPr="00D47EB6">
        <w:rPr>
          <w:bCs/>
          <w:shd w:val="clear" w:color="auto" w:fill="FFFFFF"/>
        </w:rPr>
        <w:t xml:space="preserve">Постоянна Етична комисия при Общински съвет </w:t>
      </w:r>
      <w:r w:rsidR="009F2D57" w:rsidRPr="00D47EB6">
        <w:rPr>
          <w:bCs/>
          <w:shd w:val="clear" w:color="auto" w:fill="FFFFFF"/>
        </w:rPr>
        <w:t>–</w:t>
      </w:r>
      <w:r w:rsidRPr="00D47EB6">
        <w:rPr>
          <w:bCs/>
          <w:shd w:val="clear" w:color="auto" w:fill="FFFFFF"/>
        </w:rPr>
        <w:t xml:space="preserve"> Николаево</w:t>
      </w:r>
      <w:r w:rsidR="009F2D57">
        <w:rPr>
          <w:b/>
          <w:bCs/>
          <w:shd w:val="clear" w:color="auto" w:fill="FFFFFF"/>
        </w:rPr>
        <w:t xml:space="preserve"> – </w:t>
      </w:r>
      <w:r w:rsidR="009F2D57" w:rsidRPr="009F2D57">
        <w:rPr>
          <w:bCs/>
          <w:shd w:val="clear" w:color="auto" w:fill="FFFFFF"/>
        </w:rPr>
        <w:t>3 становища.</w:t>
      </w:r>
      <w:r>
        <w:rPr>
          <w:b/>
          <w:bCs/>
          <w:shd w:val="clear" w:color="auto" w:fill="FFFFFF"/>
        </w:rPr>
        <w:t xml:space="preserve"> </w:t>
      </w:r>
    </w:p>
    <w:p w:rsidR="00727DF2" w:rsidRDefault="00727DF2" w:rsidP="00727DF2">
      <w:pPr>
        <w:ind w:firstLine="708"/>
        <w:jc w:val="both"/>
        <w:rPr>
          <w:b/>
          <w:bCs/>
          <w:shd w:val="clear" w:color="auto" w:fill="FFFFFF"/>
        </w:rPr>
      </w:pPr>
    </w:p>
    <w:p w:rsidR="00727DF2" w:rsidRPr="00727DF2" w:rsidRDefault="00727DF2" w:rsidP="00727DF2">
      <w:pPr>
        <w:ind w:firstLine="708"/>
        <w:jc w:val="both"/>
      </w:pPr>
      <w:r w:rsidRPr="00727DF2">
        <w:t>В периода 01.01.2026 г.–3</w:t>
      </w:r>
      <w:r w:rsidRPr="00727DF2">
        <w:rPr>
          <w:lang w:val="en-US"/>
        </w:rPr>
        <w:t>0</w:t>
      </w:r>
      <w:r w:rsidRPr="00727DF2">
        <w:t>.06.2026 г. Общинският съвет проведе шест редовни и три извънредни заседания.</w:t>
      </w:r>
    </w:p>
    <w:p w:rsidR="00727DF2" w:rsidRPr="00727DF2" w:rsidRDefault="00727DF2" w:rsidP="00727DF2">
      <w:pPr>
        <w:ind w:firstLine="708"/>
        <w:jc w:val="both"/>
      </w:pPr>
      <w:r w:rsidRPr="00727DF2">
        <w:lastRenderedPageBreak/>
        <w:t>Няма отложено заседание поради липса на кворум. През отчетния период бяха разгледани общо 63 докладни записки и 16 предложения. В резултат на това Общински съвет Николаево прие 75 решения с организационен, финансов, отчетен и административен характер. По предложение на председателя на комисията по бюджет, 3 от предложенията за подпомагане бяха оттеглени от дневния ред на заседанието на 30.04.2026 г. Действието е в изпълнение на предходно решение на комисията, за равнопоставено третиране на молбите, съгласно което те се разглеждат едва след приемането на общинския бюджет. Една докладна записка (вх. № 27-00-140 / 21.05.2026 г., внесена от инж. Константин Костов) бе оттеглена поради възникнал правно-технически казус, като по тези четири документа не са приемани решения.</w:t>
      </w:r>
    </w:p>
    <w:p w:rsidR="00727DF2" w:rsidRPr="00727DF2" w:rsidRDefault="00727DF2" w:rsidP="00727DF2">
      <w:pPr>
        <w:ind w:firstLine="708"/>
        <w:jc w:val="both"/>
      </w:pPr>
      <w:r w:rsidRPr="00727DF2">
        <w:rPr>
          <w:lang w:val="ru-RU"/>
        </w:rPr>
        <w:t xml:space="preserve">За </w:t>
      </w:r>
      <w:proofErr w:type="spellStart"/>
      <w:r w:rsidRPr="00727DF2">
        <w:rPr>
          <w:lang w:val="ru-RU"/>
        </w:rPr>
        <w:t>отчетния</w:t>
      </w:r>
      <w:proofErr w:type="spellEnd"/>
      <w:r w:rsidRPr="00727DF2">
        <w:rPr>
          <w:lang w:val="ru-RU"/>
        </w:rPr>
        <w:t xml:space="preserve"> период имаме </w:t>
      </w:r>
      <w:proofErr w:type="spellStart"/>
      <w:r w:rsidRPr="00727DF2">
        <w:rPr>
          <w:rFonts w:eastAsia="Calibri"/>
          <w:lang w:val="ru-RU"/>
        </w:rPr>
        <w:t>върнато</w:t>
      </w:r>
      <w:proofErr w:type="spellEnd"/>
      <w:r w:rsidRPr="00727DF2">
        <w:rPr>
          <w:rFonts w:eastAsia="Calibri"/>
          <w:lang w:val="ru-RU"/>
        </w:rPr>
        <w:t xml:space="preserve"> Решение № 378 / 28.05.2026 г. </w:t>
      </w:r>
      <w:proofErr w:type="spellStart"/>
      <w:r w:rsidRPr="00727DF2">
        <w:rPr>
          <w:rFonts w:eastAsia="Calibri"/>
          <w:lang w:val="ru-RU"/>
        </w:rPr>
        <w:t>със</w:t>
      </w:r>
      <w:proofErr w:type="spellEnd"/>
      <w:r w:rsidRPr="00727DF2">
        <w:rPr>
          <w:rFonts w:eastAsia="Calibri"/>
          <w:lang w:val="ru-RU"/>
        </w:rPr>
        <w:t xml:space="preserve"> </w:t>
      </w:r>
      <w:proofErr w:type="spellStart"/>
      <w:r w:rsidRPr="00727DF2">
        <w:rPr>
          <w:rFonts w:eastAsia="Calibri"/>
          <w:lang w:val="ru-RU"/>
        </w:rPr>
        <w:t>Заповед</w:t>
      </w:r>
      <w:proofErr w:type="spellEnd"/>
      <w:r w:rsidRPr="00727DF2">
        <w:rPr>
          <w:rFonts w:eastAsia="Calibri"/>
          <w:lang w:val="ru-RU"/>
        </w:rPr>
        <w:t xml:space="preserve"> №АК-01-3Д-7/ 10.06.2026 г. на Зам. </w:t>
      </w:r>
      <w:proofErr w:type="spellStart"/>
      <w:r w:rsidRPr="00727DF2">
        <w:rPr>
          <w:rFonts w:eastAsia="Calibri"/>
          <w:lang w:val="ru-RU"/>
        </w:rPr>
        <w:t>Областния</w:t>
      </w:r>
      <w:proofErr w:type="spellEnd"/>
      <w:r w:rsidRPr="00727DF2">
        <w:rPr>
          <w:rFonts w:eastAsia="Calibri"/>
          <w:lang w:val="ru-RU"/>
        </w:rPr>
        <w:t xml:space="preserve"> </w:t>
      </w:r>
      <w:proofErr w:type="spellStart"/>
      <w:r w:rsidRPr="00727DF2">
        <w:rPr>
          <w:rFonts w:eastAsia="Calibri"/>
          <w:lang w:val="ru-RU"/>
        </w:rPr>
        <w:t>управител</w:t>
      </w:r>
      <w:proofErr w:type="spellEnd"/>
      <w:r w:rsidRPr="00727DF2">
        <w:rPr>
          <w:rFonts w:eastAsia="Calibri"/>
          <w:lang w:val="ru-RU"/>
        </w:rPr>
        <w:t xml:space="preserve"> на </w:t>
      </w:r>
      <w:proofErr w:type="spellStart"/>
      <w:r w:rsidRPr="00727DF2">
        <w:rPr>
          <w:rFonts w:eastAsia="Calibri"/>
          <w:lang w:val="ru-RU"/>
        </w:rPr>
        <w:t>област</w:t>
      </w:r>
      <w:proofErr w:type="spellEnd"/>
      <w:r w:rsidRPr="00727DF2">
        <w:rPr>
          <w:rFonts w:eastAsia="Calibri"/>
          <w:lang w:val="ru-RU"/>
        </w:rPr>
        <w:t xml:space="preserve"> Стара </w:t>
      </w:r>
      <w:proofErr w:type="spellStart"/>
      <w:r w:rsidRPr="00727DF2">
        <w:rPr>
          <w:rFonts w:eastAsia="Calibri"/>
          <w:lang w:val="ru-RU"/>
        </w:rPr>
        <w:t>Загора</w:t>
      </w:r>
      <w:proofErr w:type="spellEnd"/>
      <w:r w:rsidRPr="00727DF2">
        <w:rPr>
          <w:rFonts w:eastAsia="Calibri"/>
          <w:lang w:val="ru-RU"/>
        </w:rPr>
        <w:t xml:space="preserve">, за ново </w:t>
      </w:r>
      <w:proofErr w:type="spellStart"/>
      <w:r w:rsidRPr="00727DF2">
        <w:rPr>
          <w:rFonts w:eastAsia="Calibri"/>
          <w:lang w:val="ru-RU"/>
        </w:rPr>
        <w:t>обсъждане</w:t>
      </w:r>
      <w:proofErr w:type="spellEnd"/>
      <w:r w:rsidRPr="00727DF2">
        <w:rPr>
          <w:rFonts w:eastAsia="Calibri"/>
          <w:lang w:val="ru-RU"/>
        </w:rPr>
        <w:t xml:space="preserve">, </w:t>
      </w:r>
      <w:proofErr w:type="spellStart"/>
      <w:r w:rsidRPr="00727DF2">
        <w:rPr>
          <w:rFonts w:eastAsia="Calibri"/>
          <w:lang w:val="ru-RU"/>
        </w:rPr>
        <w:t>като</w:t>
      </w:r>
      <w:proofErr w:type="spellEnd"/>
      <w:r w:rsidRPr="00727DF2">
        <w:rPr>
          <w:rFonts w:eastAsia="Calibri"/>
          <w:lang w:val="ru-RU"/>
        </w:rPr>
        <w:t xml:space="preserve"> </w:t>
      </w:r>
      <w:proofErr w:type="spellStart"/>
      <w:r w:rsidRPr="00727DF2">
        <w:rPr>
          <w:rFonts w:eastAsia="Calibri"/>
          <w:lang w:val="ru-RU"/>
        </w:rPr>
        <w:t>незаконосъобразно</w:t>
      </w:r>
      <w:proofErr w:type="spellEnd"/>
      <w:r w:rsidRPr="00727DF2">
        <w:rPr>
          <w:rFonts w:eastAsia="Calibri"/>
          <w:lang w:val="ru-RU"/>
        </w:rPr>
        <w:t xml:space="preserve">. В </w:t>
      </w:r>
      <w:r w:rsidRPr="00727DF2">
        <w:t>законоустановения срок решението беше внесено за ново обсъждане в Общинския съвет. На проведеното редовно заседание на 25.06.2026 г. Общински съвет-Николаево прие повторно Решение № 378/28.05.2026 г.</w:t>
      </w:r>
    </w:p>
    <w:p w:rsidR="00727DF2" w:rsidRPr="00727DF2" w:rsidRDefault="00727DF2" w:rsidP="00727DF2">
      <w:pPr>
        <w:ind w:firstLine="708"/>
        <w:jc w:val="both"/>
      </w:pPr>
      <w:r w:rsidRPr="00727DF2">
        <w:t xml:space="preserve">Няма процедури на оспорване на решения на </w:t>
      </w:r>
      <w:proofErr w:type="spellStart"/>
      <w:r w:rsidRPr="00727DF2">
        <w:t>ОбС</w:t>
      </w:r>
      <w:proofErr w:type="spellEnd"/>
      <w:r w:rsidRPr="00727DF2">
        <w:t>-Николаево от Кмета на Общината.</w:t>
      </w:r>
      <w:r w:rsidRPr="00727DF2">
        <w:rPr>
          <w:lang w:val="ru-RU"/>
        </w:rPr>
        <w:t xml:space="preserve"> </w:t>
      </w:r>
      <w:r w:rsidRPr="00727DF2">
        <w:t xml:space="preserve">През разглеждания отчетен период Общинският съвет-Николаево не е ответник по административни дела. </w:t>
      </w:r>
    </w:p>
    <w:p w:rsidR="00727DF2" w:rsidRDefault="00727DF2" w:rsidP="00727DF2">
      <w:pPr>
        <w:jc w:val="both"/>
        <w:rPr>
          <w:lang w:val="ru-RU"/>
        </w:rPr>
      </w:pPr>
      <w:r w:rsidRPr="00727DF2">
        <w:tab/>
      </w:r>
      <w:r w:rsidRPr="00727DF2">
        <w:rPr>
          <w:lang w:val="ru-RU"/>
        </w:rPr>
        <w:t xml:space="preserve">В </w:t>
      </w:r>
      <w:proofErr w:type="spellStart"/>
      <w:r w:rsidRPr="00727DF2">
        <w:rPr>
          <w:lang w:val="ru-RU"/>
        </w:rPr>
        <w:t>дневния</w:t>
      </w:r>
      <w:proofErr w:type="spellEnd"/>
      <w:r w:rsidRPr="00727DF2">
        <w:rPr>
          <w:lang w:val="ru-RU"/>
        </w:rPr>
        <w:t xml:space="preserve"> </w:t>
      </w:r>
      <w:proofErr w:type="spellStart"/>
      <w:r w:rsidRPr="00727DF2">
        <w:rPr>
          <w:lang w:val="ru-RU"/>
        </w:rPr>
        <w:t>ред</w:t>
      </w:r>
      <w:proofErr w:type="spellEnd"/>
      <w:r w:rsidRPr="00727DF2">
        <w:rPr>
          <w:lang w:val="ru-RU"/>
        </w:rPr>
        <w:t xml:space="preserve"> на </w:t>
      </w:r>
      <w:proofErr w:type="spellStart"/>
      <w:r w:rsidRPr="00727DF2">
        <w:rPr>
          <w:lang w:val="ru-RU"/>
        </w:rPr>
        <w:t>заседанията</w:t>
      </w:r>
      <w:proofErr w:type="spellEnd"/>
      <w:r w:rsidRPr="00727DF2">
        <w:rPr>
          <w:lang w:val="ru-RU"/>
        </w:rPr>
        <w:t xml:space="preserve"> се </w:t>
      </w:r>
      <w:proofErr w:type="spellStart"/>
      <w:r w:rsidRPr="00727DF2">
        <w:rPr>
          <w:lang w:val="ru-RU"/>
        </w:rPr>
        <w:t>включва</w:t>
      </w:r>
      <w:proofErr w:type="spellEnd"/>
      <w:r w:rsidRPr="00727DF2">
        <w:rPr>
          <w:lang w:val="ru-RU"/>
        </w:rPr>
        <w:t xml:space="preserve"> точка «</w:t>
      </w:r>
      <w:proofErr w:type="spellStart"/>
      <w:r w:rsidRPr="00727DF2">
        <w:rPr>
          <w:lang w:val="ru-RU"/>
        </w:rPr>
        <w:t>Изказвания</w:t>
      </w:r>
      <w:proofErr w:type="spellEnd"/>
      <w:r w:rsidRPr="00727DF2">
        <w:rPr>
          <w:lang w:val="ru-RU"/>
        </w:rPr>
        <w:t xml:space="preserve">, питания, становища и предложения на </w:t>
      </w:r>
      <w:proofErr w:type="spellStart"/>
      <w:r w:rsidRPr="00727DF2">
        <w:rPr>
          <w:lang w:val="ru-RU"/>
        </w:rPr>
        <w:t>граждани</w:t>
      </w:r>
      <w:proofErr w:type="spellEnd"/>
      <w:r w:rsidRPr="00727DF2">
        <w:rPr>
          <w:lang w:val="ru-RU"/>
        </w:rPr>
        <w:t xml:space="preserve">” в </w:t>
      </w:r>
      <w:proofErr w:type="spellStart"/>
      <w:r w:rsidRPr="00727DF2">
        <w:rPr>
          <w:lang w:val="ru-RU"/>
        </w:rPr>
        <w:t>която</w:t>
      </w:r>
      <w:proofErr w:type="spellEnd"/>
      <w:r w:rsidRPr="00727DF2">
        <w:rPr>
          <w:lang w:val="ru-RU"/>
        </w:rPr>
        <w:t xml:space="preserve"> </w:t>
      </w:r>
      <w:proofErr w:type="spellStart"/>
      <w:r w:rsidRPr="00727DF2">
        <w:rPr>
          <w:lang w:val="ru-RU"/>
        </w:rPr>
        <w:t>гражданите</w:t>
      </w:r>
      <w:proofErr w:type="spellEnd"/>
      <w:r w:rsidRPr="00727DF2">
        <w:rPr>
          <w:lang w:val="ru-RU"/>
        </w:rPr>
        <w:t xml:space="preserve"> </w:t>
      </w:r>
      <w:proofErr w:type="spellStart"/>
      <w:r w:rsidRPr="00727DF2">
        <w:rPr>
          <w:lang w:val="ru-RU"/>
        </w:rPr>
        <w:t>могат</w:t>
      </w:r>
      <w:proofErr w:type="spellEnd"/>
      <w:r w:rsidRPr="00727DF2">
        <w:rPr>
          <w:lang w:val="ru-RU"/>
        </w:rPr>
        <w:t xml:space="preserve"> да отправят </w:t>
      </w:r>
      <w:proofErr w:type="spellStart"/>
      <w:r w:rsidRPr="00727DF2">
        <w:rPr>
          <w:lang w:val="ru-RU"/>
        </w:rPr>
        <w:t>своите</w:t>
      </w:r>
      <w:proofErr w:type="spellEnd"/>
      <w:r w:rsidRPr="00727DF2">
        <w:rPr>
          <w:lang w:val="ru-RU"/>
        </w:rPr>
        <w:t xml:space="preserve"> </w:t>
      </w:r>
      <w:proofErr w:type="spellStart"/>
      <w:r w:rsidRPr="00727DF2">
        <w:rPr>
          <w:lang w:val="ru-RU"/>
        </w:rPr>
        <w:t>въпроси</w:t>
      </w:r>
      <w:proofErr w:type="spellEnd"/>
      <w:r w:rsidRPr="00727DF2">
        <w:rPr>
          <w:lang w:val="ru-RU"/>
        </w:rPr>
        <w:t xml:space="preserve">, </w:t>
      </w:r>
      <w:proofErr w:type="spellStart"/>
      <w:r w:rsidRPr="00727DF2">
        <w:rPr>
          <w:lang w:val="ru-RU"/>
        </w:rPr>
        <w:t>ако</w:t>
      </w:r>
      <w:proofErr w:type="spellEnd"/>
      <w:r w:rsidRPr="00727DF2">
        <w:rPr>
          <w:lang w:val="ru-RU"/>
        </w:rPr>
        <w:t xml:space="preserve"> </w:t>
      </w:r>
      <w:proofErr w:type="spellStart"/>
      <w:r w:rsidRPr="00727DF2">
        <w:rPr>
          <w:lang w:val="ru-RU"/>
        </w:rPr>
        <w:t>предварително</w:t>
      </w:r>
      <w:proofErr w:type="spellEnd"/>
      <w:r w:rsidRPr="00727DF2">
        <w:rPr>
          <w:lang w:val="ru-RU"/>
        </w:rPr>
        <w:t xml:space="preserve"> </w:t>
      </w:r>
      <w:proofErr w:type="spellStart"/>
      <w:r w:rsidRPr="00727DF2">
        <w:rPr>
          <w:lang w:val="ru-RU"/>
        </w:rPr>
        <w:t>писмено</w:t>
      </w:r>
      <w:proofErr w:type="spellEnd"/>
      <w:r w:rsidRPr="00727DF2">
        <w:rPr>
          <w:lang w:val="ru-RU"/>
        </w:rPr>
        <w:t xml:space="preserve"> </w:t>
      </w:r>
      <w:proofErr w:type="spellStart"/>
      <w:r w:rsidRPr="00727DF2">
        <w:rPr>
          <w:lang w:val="ru-RU"/>
        </w:rPr>
        <w:t>са</w:t>
      </w:r>
      <w:proofErr w:type="spellEnd"/>
      <w:r w:rsidRPr="00727DF2">
        <w:rPr>
          <w:lang w:val="ru-RU"/>
        </w:rPr>
        <w:t xml:space="preserve"> заявили </w:t>
      </w:r>
      <w:proofErr w:type="spellStart"/>
      <w:r w:rsidRPr="00727DF2">
        <w:rPr>
          <w:lang w:val="ru-RU"/>
        </w:rPr>
        <w:t>това</w:t>
      </w:r>
      <w:proofErr w:type="spellEnd"/>
      <w:r w:rsidRPr="00727DF2">
        <w:rPr>
          <w:lang w:val="ru-RU"/>
        </w:rPr>
        <w:t xml:space="preserve">. По </w:t>
      </w:r>
      <w:proofErr w:type="spellStart"/>
      <w:r w:rsidRPr="00727DF2">
        <w:rPr>
          <w:lang w:val="ru-RU"/>
        </w:rPr>
        <w:t>тази</w:t>
      </w:r>
      <w:proofErr w:type="spellEnd"/>
      <w:r w:rsidRPr="00727DF2">
        <w:rPr>
          <w:lang w:val="ru-RU"/>
        </w:rPr>
        <w:t xml:space="preserve"> точка </w:t>
      </w:r>
      <w:r w:rsidRPr="00727DF2">
        <w:t>през първото полугодие на 2026 г.</w:t>
      </w:r>
      <w:r w:rsidRPr="00727DF2">
        <w:rPr>
          <w:lang w:val="ru-RU"/>
        </w:rPr>
        <w:t xml:space="preserve"> </w:t>
      </w:r>
      <w:proofErr w:type="spellStart"/>
      <w:r w:rsidRPr="00727DF2">
        <w:rPr>
          <w:lang w:val="ru-RU"/>
        </w:rPr>
        <w:t>няма</w:t>
      </w:r>
      <w:proofErr w:type="spellEnd"/>
      <w:r w:rsidRPr="00727DF2">
        <w:rPr>
          <w:lang w:val="ru-RU"/>
        </w:rPr>
        <w:t xml:space="preserve"> </w:t>
      </w:r>
      <w:proofErr w:type="spellStart"/>
      <w:r w:rsidRPr="00727DF2">
        <w:rPr>
          <w:lang w:val="ru-RU"/>
        </w:rPr>
        <w:t>разгледани</w:t>
      </w:r>
      <w:proofErr w:type="spellEnd"/>
      <w:r w:rsidRPr="00727DF2">
        <w:rPr>
          <w:lang w:val="ru-RU"/>
        </w:rPr>
        <w:t xml:space="preserve"> </w:t>
      </w:r>
      <w:proofErr w:type="spellStart"/>
      <w:r w:rsidRPr="00727DF2">
        <w:rPr>
          <w:lang w:val="ru-RU"/>
        </w:rPr>
        <w:t>такива</w:t>
      </w:r>
      <w:proofErr w:type="spellEnd"/>
      <w:r w:rsidRPr="00727DF2">
        <w:rPr>
          <w:lang w:val="ru-RU"/>
        </w:rPr>
        <w:t>.</w:t>
      </w:r>
    </w:p>
    <w:p w:rsidR="00ED5909" w:rsidRPr="00727DF2" w:rsidRDefault="00ED5909" w:rsidP="00ED5909">
      <w:pPr>
        <w:ind w:firstLine="708"/>
        <w:jc w:val="both"/>
      </w:pPr>
      <w:r w:rsidRPr="00727DF2">
        <w:t>За периода 01.</w:t>
      </w:r>
      <w:r w:rsidRPr="00727DF2">
        <w:rPr>
          <w:lang w:val="en-US"/>
        </w:rPr>
        <w:t>0</w:t>
      </w:r>
      <w:r w:rsidRPr="00727DF2">
        <w:t>1.20</w:t>
      </w:r>
      <w:r w:rsidRPr="00727DF2">
        <w:rPr>
          <w:lang w:val="en-US"/>
        </w:rPr>
        <w:t>2</w:t>
      </w:r>
      <w:r w:rsidRPr="00727DF2">
        <w:t>6 г. – 30.06.20</w:t>
      </w:r>
      <w:r w:rsidRPr="00727DF2">
        <w:rPr>
          <w:lang w:val="en-US"/>
        </w:rPr>
        <w:t>2</w:t>
      </w:r>
      <w:r w:rsidRPr="00727DF2">
        <w:t xml:space="preserve">6 г. няма промени в състава на Общинския съвет Николаево. </w:t>
      </w:r>
    </w:p>
    <w:p w:rsidR="00727DF2" w:rsidRDefault="00727DF2" w:rsidP="00727DF2">
      <w:pPr>
        <w:pStyle w:val="af0"/>
        <w:ind w:firstLine="708"/>
        <w:jc w:val="both"/>
        <w:rPr>
          <w:sz w:val="24"/>
          <w:lang w:val="ru-RU"/>
        </w:rPr>
      </w:pPr>
      <w:r w:rsidRPr="005C5832">
        <w:rPr>
          <w:sz w:val="24"/>
          <w:lang w:val="ru-RU"/>
        </w:rPr>
        <w:t>Общински съвет активно участва във всички културни и празнични мероприятия в община Николаево.</w:t>
      </w:r>
    </w:p>
    <w:p w:rsidR="00727DF2" w:rsidRPr="00727DF2" w:rsidRDefault="00727DF2" w:rsidP="00727DF2">
      <w:pPr>
        <w:pStyle w:val="af0"/>
        <w:ind w:firstLine="708"/>
        <w:jc w:val="both"/>
        <w:rPr>
          <w:sz w:val="24"/>
          <w:lang w:val="ru-RU"/>
        </w:rPr>
      </w:pPr>
    </w:p>
    <w:p w:rsidR="00727DF2" w:rsidRPr="00727DF2" w:rsidRDefault="00727DF2" w:rsidP="00727DF2">
      <w:pPr>
        <w:autoSpaceDE w:val="0"/>
        <w:autoSpaceDN w:val="0"/>
        <w:adjustRightInd w:val="0"/>
        <w:ind w:firstLine="708"/>
        <w:jc w:val="both"/>
      </w:pPr>
      <w:r w:rsidRPr="00727DF2">
        <w:t>Взетите решения на заседанията на Общинския съвет през отчетния период са отразени в следната таблица, разпределени по теми и адреси:</w:t>
      </w:r>
    </w:p>
    <w:p w:rsidR="00727DF2" w:rsidRPr="00727DF2" w:rsidRDefault="00727DF2" w:rsidP="00727DF2">
      <w:pPr>
        <w:jc w:val="both"/>
      </w:pPr>
      <w:r w:rsidRPr="00727DF2">
        <w:rPr>
          <w:lang w:val="ru-RU"/>
        </w:rPr>
        <w:t xml:space="preserve">  </w:t>
      </w:r>
      <w:r w:rsidRPr="00727DF2">
        <w:rPr>
          <w:lang w:val="ru-RU"/>
        </w:rPr>
        <w:tab/>
      </w:r>
      <w:r w:rsidRPr="00727DF2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8915"/>
      </w:tblGrid>
      <w:tr w:rsidR="00727DF2" w:rsidRPr="008619B3" w:rsidTr="001A76E7">
        <w:trPr>
          <w:trHeight w:val="111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F2" w:rsidRPr="008619B3" w:rsidRDefault="00727DF2" w:rsidP="001A76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619B3">
              <w:rPr>
                <w:b/>
              </w:rPr>
              <w:t>ИНФОРМАЦИЯ</w:t>
            </w:r>
          </w:p>
          <w:p w:rsidR="00727DF2" w:rsidRPr="008619B3" w:rsidRDefault="00727DF2" w:rsidP="001A76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619B3">
              <w:rPr>
                <w:b/>
              </w:rPr>
              <w:t>ЗА ВЗЕТИТЕ РЕШЕНИЯ ОТ ОБЩИНСКИ СЪВЕТ – НИКОЛАЕВО</w:t>
            </w:r>
          </w:p>
          <w:p w:rsidR="00727DF2" w:rsidRPr="008619B3" w:rsidRDefault="00C7053F" w:rsidP="001A76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ЗА ПЕРИОДА 01.01</w:t>
            </w:r>
            <w:r w:rsidR="00727DF2" w:rsidRPr="008619B3">
              <w:rPr>
                <w:b/>
                <w:lang w:val="ru-RU"/>
              </w:rPr>
              <w:t>.</w:t>
            </w:r>
            <w:r w:rsidR="00727DF2" w:rsidRPr="008619B3">
              <w:rPr>
                <w:b/>
              </w:rPr>
              <w:t>20</w:t>
            </w:r>
            <w:r w:rsidR="00727DF2" w:rsidRPr="008619B3">
              <w:rPr>
                <w:b/>
                <w:lang w:val="en-US"/>
              </w:rPr>
              <w:t>2</w:t>
            </w:r>
            <w:r>
              <w:rPr>
                <w:b/>
              </w:rPr>
              <w:t>6</w:t>
            </w:r>
            <w:r w:rsidR="00727DF2" w:rsidRPr="008619B3">
              <w:rPr>
                <w:b/>
                <w:lang w:val="ru-RU"/>
              </w:rPr>
              <w:t xml:space="preserve"> г.</w:t>
            </w:r>
            <w:r>
              <w:rPr>
                <w:b/>
              </w:rPr>
              <w:t xml:space="preserve"> – 30.06</w:t>
            </w:r>
            <w:r w:rsidR="00727DF2" w:rsidRPr="008619B3">
              <w:rPr>
                <w:b/>
              </w:rPr>
              <w:t>.20</w:t>
            </w:r>
            <w:r w:rsidR="00727DF2" w:rsidRPr="008619B3">
              <w:rPr>
                <w:b/>
                <w:lang w:val="en-US"/>
              </w:rPr>
              <w:t>2</w:t>
            </w:r>
            <w:r w:rsidR="003C62B6">
              <w:rPr>
                <w:b/>
              </w:rPr>
              <w:t>6</w:t>
            </w:r>
            <w:r w:rsidR="00727DF2" w:rsidRPr="008619B3">
              <w:rPr>
                <w:b/>
                <w:lang w:val="ru-RU"/>
              </w:rPr>
              <w:t xml:space="preserve"> г.</w:t>
            </w:r>
            <w:r w:rsidR="00727DF2" w:rsidRPr="008619B3">
              <w:rPr>
                <w:b/>
              </w:rPr>
              <w:t xml:space="preserve"> </w:t>
            </w:r>
          </w:p>
        </w:tc>
      </w:tr>
      <w:tr w:rsidR="00727DF2" w:rsidRPr="008619B3" w:rsidTr="001A76E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F2" w:rsidRPr="008619B3" w:rsidRDefault="00727DF2" w:rsidP="001A76E7">
            <w:pPr>
              <w:autoSpaceDE w:val="0"/>
              <w:autoSpaceDN w:val="0"/>
              <w:adjustRightInd w:val="0"/>
              <w:rPr>
                <w:b/>
              </w:rPr>
            </w:pPr>
            <w:r w:rsidRPr="008619B3">
              <w:rPr>
                <w:b/>
              </w:rPr>
              <w:t>1.</w:t>
            </w:r>
          </w:p>
        </w:tc>
        <w:tc>
          <w:tcPr>
            <w:tcW w:w="8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F2" w:rsidRPr="000266E1" w:rsidRDefault="00727DF2" w:rsidP="001A76E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619B3">
              <w:rPr>
                <w:b/>
              </w:rPr>
              <w:t>Решения, които въвеждат в дейст</w:t>
            </w:r>
            <w:r>
              <w:rPr>
                <w:b/>
              </w:rPr>
              <w:t xml:space="preserve">вие програми, стратегии, споразумения, правилници, </w:t>
            </w:r>
            <w:r w:rsidRPr="008619B3">
              <w:rPr>
                <w:b/>
              </w:rPr>
              <w:t xml:space="preserve">наредби </w:t>
            </w:r>
            <w:r>
              <w:rPr>
                <w:b/>
              </w:rPr>
              <w:t xml:space="preserve">и комисии </w:t>
            </w:r>
            <w:r w:rsidRPr="008619B3">
              <w:rPr>
                <w:b/>
              </w:rPr>
              <w:t>на Общинския</w:t>
            </w:r>
            <w:r>
              <w:rPr>
                <w:b/>
              </w:rPr>
              <w:t xml:space="preserve"> съвет – 12</w:t>
            </w:r>
            <w:r w:rsidRPr="006B7532">
              <w:t xml:space="preserve"> бр.</w:t>
            </w:r>
          </w:p>
        </w:tc>
      </w:tr>
      <w:tr w:rsidR="00727DF2" w:rsidRPr="008619B3" w:rsidTr="001A76E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F2" w:rsidRPr="008619B3" w:rsidRDefault="00727DF2" w:rsidP="001A76E7">
            <w:pPr>
              <w:pStyle w:val="ad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/>
              <w:rPr>
                <w:b w:val="0"/>
                <w:sz w:val="24"/>
                <w:szCs w:val="24"/>
              </w:rPr>
            </w:pPr>
          </w:p>
        </w:tc>
        <w:tc>
          <w:tcPr>
            <w:tcW w:w="8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F2" w:rsidRDefault="00727DF2" w:rsidP="001A76E7">
            <w:pPr>
              <w:jc w:val="both"/>
              <w:rPr>
                <w:b/>
                <w:u w:val="single"/>
                <w:lang w:val="ru-RU"/>
              </w:rPr>
            </w:pPr>
            <w:proofErr w:type="spellStart"/>
            <w:r w:rsidRPr="00CA2297">
              <w:rPr>
                <w:b/>
                <w:u w:val="single"/>
                <w:lang w:val="ru-RU"/>
              </w:rPr>
              <w:t>Приемане</w:t>
            </w:r>
            <w:proofErr w:type="spellEnd"/>
            <w:r w:rsidRPr="00CA2297">
              <w:rPr>
                <w:b/>
                <w:u w:val="single"/>
                <w:lang w:val="ru-RU"/>
              </w:rPr>
              <w:t xml:space="preserve"> на </w:t>
            </w:r>
            <w:proofErr w:type="spellStart"/>
            <w:r>
              <w:rPr>
                <w:b/>
                <w:u w:val="single"/>
                <w:lang w:val="ru-RU"/>
              </w:rPr>
              <w:t>Етичен</w:t>
            </w:r>
            <w:proofErr w:type="spellEnd"/>
            <w:r>
              <w:rPr>
                <w:b/>
                <w:u w:val="single"/>
                <w:lang w:val="ru-RU"/>
              </w:rPr>
              <w:t xml:space="preserve"> кодекс, </w:t>
            </w:r>
            <w:proofErr w:type="spellStart"/>
            <w:r>
              <w:rPr>
                <w:b/>
                <w:u w:val="single"/>
                <w:lang w:val="ru-RU"/>
              </w:rPr>
              <w:t>Н</w:t>
            </w:r>
            <w:r w:rsidRPr="00CA2297">
              <w:rPr>
                <w:b/>
                <w:u w:val="single"/>
                <w:lang w:val="ru-RU"/>
              </w:rPr>
              <w:t>аредби</w:t>
            </w:r>
            <w:proofErr w:type="spellEnd"/>
            <w:r w:rsidRPr="00CA2297">
              <w:rPr>
                <w:b/>
                <w:u w:val="single"/>
                <w:lang w:val="ru-RU"/>
              </w:rPr>
              <w:t xml:space="preserve">, </w:t>
            </w:r>
            <w:proofErr w:type="spellStart"/>
            <w:r w:rsidRPr="00CA2297">
              <w:rPr>
                <w:b/>
                <w:u w:val="single"/>
                <w:lang w:val="ru-RU"/>
              </w:rPr>
              <w:t>програми</w:t>
            </w:r>
            <w:proofErr w:type="spellEnd"/>
            <w:r w:rsidRPr="00CA2297">
              <w:rPr>
                <w:b/>
                <w:u w:val="single"/>
                <w:lang w:val="ru-RU"/>
              </w:rPr>
              <w:t xml:space="preserve">, стратегии, </w:t>
            </w:r>
            <w:proofErr w:type="spellStart"/>
            <w:r w:rsidRPr="00CA2297">
              <w:rPr>
                <w:b/>
                <w:u w:val="single"/>
                <w:lang w:val="ru-RU"/>
              </w:rPr>
              <w:t>планове</w:t>
            </w:r>
            <w:proofErr w:type="spellEnd"/>
            <w:r w:rsidRPr="00CA2297">
              <w:rPr>
                <w:b/>
                <w:u w:val="single"/>
                <w:lang w:val="ru-RU"/>
              </w:rPr>
              <w:t>,</w:t>
            </w:r>
            <w:r>
              <w:rPr>
                <w:b/>
                <w:u w:val="single"/>
                <w:lang w:val="ru-RU"/>
              </w:rPr>
              <w:t xml:space="preserve"> </w:t>
            </w:r>
            <w:proofErr w:type="spellStart"/>
            <w:r>
              <w:rPr>
                <w:b/>
                <w:u w:val="single"/>
                <w:lang w:val="ru-RU"/>
              </w:rPr>
              <w:t>споразумения</w:t>
            </w:r>
            <w:proofErr w:type="spellEnd"/>
            <w:r>
              <w:rPr>
                <w:b/>
                <w:u w:val="single"/>
                <w:lang w:val="ru-RU"/>
              </w:rPr>
              <w:t xml:space="preserve">, </w:t>
            </w:r>
            <w:proofErr w:type="spellStart"/>
            <w:r>
              <w:rPr>
                <w:b/>
                <w:u w:val="single"/>
                <w:lang w:val="ru-RU"/>
              </w:rPr>
              <w:t>Правилници</w:t>
            </w:r>
            <w:proofErr w:type="spellEnd"/>
            <w:r>
              <w:rPr>
                <w:b/>
                <w:u w:val="single"/>
                <w:lang w:val="ru-RU"/>
              </w:rPr>
              <w:t xml:space="preserve"> и правила</w:t>
            </w:r>
            <w:r w:rsidRPr="00CA2297">
              <w:rPr>
                <w:b/>
                <w:u w:val="single"/>
                <w:lang w:val="ru-RU"/>
              </w:rPr>
              <w:t>:</w:t>
            </w:r>
          </w:p>
          <w:p w:rsidR="00727DF2" w:rsidRPr="00727DF2" w:rsidRDefault="00727DF2" w:rsidP="001A76E7">
            <w:pPr>
              <w:spacing w:after="341" w:line="268" w:lineRule="auto"/>
              <w:jc w:val="both"/>
            </w:pPr>
            <w:r>
              <w:rPr>
                <w:b/>
              </w:rPr>
              <w:t xml:space="preserve">- </w:t>
            </w:r>
            <w:r w:rsidRPr="00727DF2">
              <w:t>Приемане на Етичен кодекс на общинските съветници в Общински съвет Николаево.</w:t>
            </w:r>
          </w:p>
          <w:p w:rsidR="00727DF2" w:rsidRDefault="00727DF2" w:rsidP="001A76E7">
            <w:pPr>
              <w:pStyle w:val="af2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A3184">
              <w:rPr>
                <w:rFonts w:ascii="Times New Roman" w:hAnsi="Times New Roman"/>
                <w:b w:val="0"/>
                <w:sz w:val="24"/>
                <w:szCs w:val="24"/>
              </w:rPr>
              <w:t xml:space="preserve">- Утвърждаване на Правилник за дейността </w:t>
            </w:r>
            <w:r w:rsidRPr="00AA3184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(</w:t>
            </w:r>
            <w:r w:rsidRPr="00AA3184">
              <w:rPr>
                <w:rFonts w:ascii="Times New Roman" w:hAnsi="Times New Roman"/>
                <w:b w:val="0"/>
                <w:sz w:val="24"/>
                <w:szCs w:val="24"/>
              </w:rPr>
              <w:t>трудов ред</w:t>
            </w:r>
            <w:r w:rsidRPr="00AA3184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)</w:t>
            </w:r>
            <w:r w:rsidRPr="00AA3184">
              <w:rPr>
                <w:rFonts w:ascii="Times New Roman" w:hAnsi="Times New Roman"/>
                <w:b w:val="0"/>
                <w:sz w:val="24"/>
                <w:szCs w:val="24"/>
              </w:rPr>
              <w:t xml:space="preserve"> и Правилник за вътрешния трудов ред на Център за настаняване от семеен тип за стари хора</w:t>
            </w:r>
            <w:r w:rsidRPr="00AA3184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(</w:t>
            </w:r>
            <w:r w:rsidRPr="00AA3184">
              <w:rPr>
                <w:rFonts w:ascii="Times New Roman" w:hAnsi="Times New Roman"/>
                <w:b w:val="0"/>
                <w:sz w:val="24"/>
                <w:szCs w:val="24"/>
              </w:rPr>
              <w:t>ЦНСТСХ</w:t>
            </w:r>
            <w:r w:rsidRPr="00AA3184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;</w:t>
            </w:r>
          </w:p>
          <w:p w:rsidR="00727DF2" w:rsidRPr="00045256" w:rsidRDefault="00727DF2" w:rsidP="001A76E7">
            <w:pPr>
              <w:pStyle w:val="af2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045256">
              <w:rPr>
                <w:rFonts w:ascii="Times New Roman" w:hAnsi="Times New Roman"/>
                <w:b w:val="0"/>
                <w:sz w:val="24"/>
                <w:szCs w:val="24"/>
              </w:rPr>
              <w:t>Утвърждаване на Правилник за вътрешния трудов ред на Домашен социален патронаж</w:t>
            </w:r>
            <w:r w:rsidRPr="0004525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(</w:t>
            </w:r>
            <w:r w:rsidRPr="00045256">
              <w:rPr>
                <w:rFonts w:ascii="Times New Roman" w:hAnsi="Times New Roman"/>
                <w:b w:val="0"/>
                <w:sz w:val="24"/>
                <w:szCs w:val="24"/>
              </w:rPr>
              <w:t>ДСП гр. Николаево</w:t>
            </w:r>
            <w:r w:rsidRPr="0004525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)</w:t>
            </w:r>
            <w:r w:rsidRPr="00045256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  <w:p w:rsidR="00727DF2" w:rsidRPr="00045256" w:rsidRDefault="00727DF2" w:rsidP="001A76E7">
            <w:pPr>
              <w:rPr>
                <w:b/>
              </w:rPr>
            </w:pPr>
          </w:p>
          <w:p w:rsidR="00727DF2" w:rsidRDefault="00727DF2" w:rsidP="00727DF2">
            <w:pPr>
              <w:spacing w:after="341" w:line="268" w:lineRule="auto"/>
              <w:jc w:val="both"/>
              <w:rPr>
                <w:rFonts w:eastAsia="Calibri"/>
                <w:lang w:eastAsia="en-US"/>
              </w:rPr>
            </w:pPr>
            <w:r w:rsidRPr="00CA2297">
              <w:rPr>
                <w:lang w:val="ru-RU"/>
              </w:rPr>
              <w:t xml:space="preserve">- </w:t>
            </w:r>
            <w:r w:rsidRPr="00727DF2">
              <w:rPr>
                <w:rFonts w:eastAsia="Calibri"/>
                <w:lang w:eastAsia="en-US"/>
              </w:rPr>
              <w:t xml:space="preserve">Изменение и допълнение на Програма за полагане на общественополезен труд от лица, обект на месечно социално подпомагане в Община Николаево, </w:t>
            </w:r>
            <w:proofErr w:type="gramStart"/>
            <w:r w:rsidRPr="00727DF2">
              <w:rPr>
                <w:rFonts w:eastAsia="Calibri"/>
                <w:lang w:eastAsia="en-US"/>
              </w:rPr>
              <w:t>за периода</w:t>
            </w:r>
            <w:proofErr w:type="gramEnd"/>
            <w:r w:rsidRPr="00727DF2">
              <w:rPr>
                <w:rFonts w:eastAsia="Calibri"/>
                <w:lang w:eastAsia="en-US"/>
              </w:rPr>
              <w:t xml:space="preserve"> 2026 – 2027 г. </w:t>
            </w:r>
          </w:p>
          <w:p w:rsidR="00A52F73" w:rsidRDefault="00727DF2" w:rsidP="00A52F73">
            <w:pPr>
              <w:spacing w:after="341" w:line="268" w:lineRule="auto"/>
              <w:jc w:val="both"/>
              <w:rPr>
                <w:rFonts w:eastAsia="Arial"/>
              </w:rPr>
            </w:pPr>
            <w:r w:rsidRPr="00727DF2">
              <w:lastRenderedPageBreak/>
              <w:t xml:space="preserve">- </w:t>
            </w:r>
            <w:r w:rsidRPr="00727DF2">
              <w:rPr>
                <w:lang w:val="ru-RU"/>
              </w:rPr>
              <w:t>Д</w:t>
            </w:r>
            <w:proofErr w:type="spellStart"/>
            <w:r w:rsidRPr="00727DF2">
              <w:t>опълнение</w:t>
            </w:r>
            <w:proofErr w:type="spellEnd"/>
            <w:r w:rsidRPr="00727DF2">
              <w:t xml:space="preserve"> на </w:t>
            </w:r>
            <w:r w:rsidRPr="00727DF2">
              <w:rPr>
                <w:rFonts w:eastAsia="Arial"/>
              </w:rPr>
              <w:t>Правилник за организацията и дейността на Общински съвет Николаево, неговите комисии и взаимодействиет</w:t>
            </w:r>
            <w:r w:rsidR="00A52F73">
              <w:rPr>
                <w:rFonts w:eastAsia="Arial"/>
              </w:rPr>
              <w:t>о му с общинската администрация – приема се</w:t>
            </w:r>
            <w:r w:rsidR="00A13884">
              <w:rPr>
                <w:rFonts w:eastAsia="Arial"/>
              </w:rPr>
              <w:t xml:space="preserve"> 5.</w:t>
            </w:r>
            <w:bookmarkStart w:id="0" w:name="_GoBack"/>
            <w:bookmarkEnd w:id="0"/>
            <w:r w:rsidR="00A52F73">
              <w:rPr>
                <w:rFonts w:eastAsia="Arial"/>
              </w:rPr>
              <w:t xml:space="preserve"> Етична комисия.</w:t>
            </w:r>
          </w:p>
          <w:p w:rsidR="00727DF2" w:rsidRPr="00727DF2" w:rsidRDefault="00727DF2" w:rsidP="00A52F73">
            <w:pPr>
              <w:spacing w:after="341" w:line="268" w:lineRule="auto"/>
              <w:jc w:val="both"/>
              <w:rPr>
                <w:rFonts w:eastAsia="Calibri"/>
                <w:lang w:eastAsia="en-US"/>
              </w:rPr>
            </w:pPr>
            <w:r w:rsidRPr="00305914">
              <w:rPr>
                <w:rFonts w:eastAsia="Calibri"/>
                <w:b/>
              </w:rPr>
              <w:t xml:space="preserve">- </w:t>
            </w:r>
            <w:r w:rsidRPr="00727DF2">
              <w:rPr>
                <w:rFonts w:eastAsia="Calibri"/>
                <w:lang w:eastAsia="en-US"/>
              </w:rPr>
              <w:t>Актуализиране на Плана за интегрирано развитие на Община Николаево за периода 2021 – 2027 год.</w:t>
            </w:r>
          </w:p>
          <w:p w:rsidR="00727DF2" w:rsidRPr="00727DF2" w:rsidRDefault="00727DF2" w:rsidP="001A76E7">
            <w:pPr>
              <w:jc w:val="both"/>
              <w:rPr>
                <w:lang w:eastAsia="en-US"/>
              </w:rPr>
            </w:pPr>
            <w:r w:rsidRPr="00727DF2">
              <w:t xml:space="preserve">- Годишна </w:t>
            </w:r>
            <w:r w:rsidRPr="00727DF2">
              <w:rPr>
                <w:lang w:eastAsia="en-US"/>
              </w:rPr>
              <w:t xml:space="preserve">програма за управление и разпореждане с имоти – собственост на </w:t>
            </w:r>
            <w:r w:rsidR="00C7053F">
              <w:rPr>
                <w:lang w:eastAsia="en-US"/>
              </w:rPr>
              <w:t>Община Николаево за 2026 година – приемане, промяна и вписване.</w:t>
            </w:r>
          </w:p>
          <w:p w:rsidR="00727DF2" w:rsidRPr="00727DF2" w:rsidRDefault="00727DF2" w:rsidP="001A76E7">
            <w:pPr>
              <w:ind w:firstLine="720"/>
              <w:jc w:val="both"/>
              <w:rPr>
                <w:sz w:val="20"/>
                <w:szCs w:val="20"/>
                <w:lang w:eastAsia="en-US"/>
              </w:rPr>
            </w:pPr>
          </w:p>
          <w:p w:rsidR="00727DF2" w:rsidRPr="00727DF2" w:rsidRDefault="00727DF2" w:rsidP="001A76E7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727DF2">
              <w:rPr>
                <w:rFonts w:eastAsia="Calibri"/>
                <w:lang w:val="ru-RU" w:eastAsia="en-US"/>
              </w:rPr>
              <w:t xml:space="preserve">- </w:t>
            </w:r>
            <w:proofErr w:type="spellStart"/>
            <w:r w:rsidRPr="00727DF2">
              <w:rPr>
                <w:rFonts w:eastAsia="Calibri"/>
                <w:lang w:val="ru-RU" w:eastAsia="en-US"/>
              </w:rPr>
              <w:t>Приемане</w:t>
            </w:r>
            <w:proofErr w:type="spellEnd"/>
            <w:r w:rsidRPr="00727DF2">
              <w:rPr>
                <w:rFonts w:eastAsia="Calibri"/>
                <w:lang w:val="ru-RU" w:eastAsia="en-US"/>
              </w:rPr>
              <w:t xml:space="preserve"> на </w:t>
            </w:r>
            <w:proofErr w:type="spellStart"/>
            <w:r w:rsidRPr="00727DF2">
              <w:rPr>
                <w:rFonts w:eastAsia="Calibri"/>
                <w:lang w:val="ru-RU" w:eastAsia="en-US"/>
              </w:rPr>
              <w:t>Общинска</w:t>
            </w:r>
            <w:proofErr w:type="spellEnd"/>
            <w:r w:rsidRPr="00727DF2">
              <w:rPr>
                <w:rFonts w:eastAsia="Calibri"/>
                <w:lang w:val="ru-RU" w:eastAsia="en-US"/>
              </w:rPr>
              <w:t xml:space="preserve"> стратегия за личностно развитие на </w:t>
            </w:r>
            <w:proofErr w:type="spellStart"/>
            <w:r w:rsidRPr="00727DF2">
              <w:rPr>
                <w:rFonts w:eastAsia="Calibri"/>
                <w:lang w:val="ru-RU" w:eastAsia="en-US"/>
              </w:rPr>
              <w:t>децата</w:t>
            </w:r>
            <w:proofErr w:type="spellEnd"/>
            <w:r w:rsidRPr="00727DF2">
              <w:rPr>
                <w:rFonts w:eastAsia="Calibri"/>
                <w:lang w:val="ru-RU" w:eastAsia="en-US"/>
              </w:rPr>
              <w:t xml:space="preserve"> и </w:t>
            </w:r>
            <w:proofErr w:type="spellStart"/>
            <w:r w:rsidRPr="00727DF2">
              <w:rPr>
                <w:rFonts w:eastAsia="Calibri"/>
                <w:lang w:val="ru-RU" w:eastAsia="en-US"/>
              </w:rPr>
              <w:t>учениците</w:t>
            </w:r>
            <w:proofErr w:type="spellEnd"/>
            <w:r w:rsidRPr="00727DF2">
              <w:rPr>
                <w:rFonts w:eastAsia="Calibri"/>
                <w:lang w:val="ru-RU" w:eastAsia="en-US"/>
              </w:rPr>
              <w:t xml:space="preserve"> </w:t>
            </w:r>
            <w:proofErr w:type="gramStart"/>
            <w:r w:rsidRPr="00727DF2">
              <w:rPr>
                <w:rFonts w:eastAsia="Calibri"/>
                <w:lang w:val="en-US" w:eastAsia="en-US"/>
              </w:rPr>
              <w:t>( 2025</w:t>
            </w:r>
            <w:proofErr w:type="gramEnd"/>
            <w:r w:rsidRPr="00727DF2">
              <w:rPr>
                <w:rFonts w:eastAsia="Calibri"/>
                <w:lang w:val="en-US" w:eastAsia="en-US"/>
              </w:rPr>
              <w:t xml:space="preserve"> – 2026 ) </w:t>
            </w:r>
            <w:r w:rsidRPr="00727DF2">
              <w:rPr>
                <w:rFonts w:eastAsia="Calibri"/>
                <w:lang w:eastAsia="en-US"/>
              </w:rPr>
              <w:t>и</w:t>
            </w:r>
            <w:r w:rsidRPr="00727DF2">
              <w:rPr>
                <w:rFonts w:eastAsia="Calibri"/>
                <w:lang w:val="ru-RU" w:eastAsia="en-US"/>
              </w:rPr>
              <w:t xml:space="preserve"> </w:t>
            </w:r>
            <w:r w:rsidRPr="00727DF2">
              <w:rPr>
                <w:rFonts w:eastAsia="Calibri"/>
                <w:lang w:eastAsia="en-US"/>
              </w:rPr>
              <w:t>Годишен план на дейностите за подкрепа за личностното развитие на децата и учениците в Община Николаево  за 2026 година.</w:t>
            </w:r>
          </w:p>
          <w:p w:rsidR="00727DF2" w:rsidRPr="00727DF2" w:rsidRDefault="00727DF2" w:rsidP="001A76E7">
            <w:pPr>
              <w:widowControl w:val="0"/>
              <w:autoSpaceDE w:val="0"/>
              <w:autoSpaceDN w:val="0"/>
              <w:jc w:val="both"/>
            </w:pPr>
            <w:r w:rsidRPr="00727DF2">
              <w:t>- Приемане на Стратегия за културно развитие на община Николаево за периода 2026–2030 г. и Културна политика на община Николаево</w:t>
            </w:r>
          </w:p>
          <w:p w:rsidR="00727DF2" w:rsidRPr="00722B1E" w:rsidRDefault="00727DF2" w:rsidP="001A76E7">
            <w:pPr>
              <w:pStyle w:val="af2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722B1E">
              <w:rPr>
                <w:rFonts w:ascii="Times New Roman" w:hAnsi="Times New Roman"/>
                <w:bCs w:val="0"/>
                <w:sz w:val="24"/>
                <w:szCs w:val="24"/>
              </w:rPr>
              <w:t xml:space="preserve">- </w:t>
            </w:r>
            <w:r w:rsidRPr="00722B1E"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en-US"/>
              </w:rPr>
              <w:t>Приемане на Годишен план за развитие на социалните услуги в община Николаево за 2026г.</w:t>
            </w:r>
          </w:p>
          <w:p w:rsidR="00727DF2" w:rsidRDefault="00727DF2" w:rsidP="001A76E7">
            <w:pPr>
              <w:pStyle w:val="ListParagraph1"/>
              <w:ind w:left="0"/>
              <w:jc w:val="both"/>
              <w:rPr>
                <w:bCs/>
                <w:sz w:val="24"/>
                <w:szCs w:val="24"/>
                <w:lang w:val="bg-BG"/>
              </w:rPr>
            </w:pPr>
          </w:p>
          <w:p w:rsidR="00727DF2" w:rsidRPr="00727DF2" w:rsidRDefault="00727DF2" w:rsidP="001A76E7">
            <w:pPr>
              <w:jc w:val="both"/>
              <w:rPr>
                <w:lang w:val="ru-RU" w:eastAsia="en-US"/>
              </w:rPr>
            </w:pPr>
            <w:r>
              <w:rPr>
                <w:b/>
                <w:lang w:val="ru-RU" w:eastAsia="en-US"/>
              </w:rPr>
              <w:t xml:space="preserve">- </w:t>
            </w:r>
            <w:proofErr w:type="spellStart"/>
            <w:r w:rsidRPr="00727DF2">
              <w:rPr>
                <w:lang w:val="ru-RU" w:eastAsia="en-US"/>
              </w:rPr>
              <w:t>Приемане</w:t>
            </w:r>
            <w:proofErr w:type="spellEnd"/>
            <w:r w:rsidRPr="00727DF2">
              <w:rPr>
                <w:lang w:val="ru-RU" w:eastAsia="en-US"/>
              </w:rPr>
              <w:t xml:space="preserve"> на </w:t>
            </w:r>
            <w:proofErr w:type="spellStart"/>
            <w:r w:rsidRPr="00727DF2">
              <w:rPr>
                <w:lang w:val="ru-RU" w:eastAsia="en-US"/>
              </w:rPr>
              <w:t>Общинска</w:t>
            </w:r>
            <w:proofErr w:type="spellEnd"/>
            <w:r w:rsidRPr="00727DF2">
              <w:rPr>
                <w:lang w:val="ru-RU" w:eastAsia="en-US"/>
              </w:rPr>
              <w:t xml:space="preserve"> </w:t>
            </w:r>
            <w:proofErr w:type="spellStart"/>
            <w:r w:rsidRPr="00727DF2">
              <w:rPr>
                <w:lang w:val="ru-RU" w:eastAsia="en-US"/>
              </w:rPr>
              <w:t>програма</w:t>
            </w:r>
            <w:proofErr w:type="spellEnd"/>
            <w:r w:rsidRPr="00727DF2">
              <w:rPr>
                <w:lang w:val="ru-RU" w:eastAsia="en-US"/>
              </w:rPr>
              <w:t xml:space="preserve"> за </w:t>
            </w:r>
            <w:proofErr w:type="spellStart"/>
            <w:r w:rsidRPr="00727DF2">
              <w:rPr>
                <w:lang w:val="ru-RU" w:eastAsia="en-US"/>
              </w:rPr>
              <w:t>закрила</w:t>
            </w:r>
            <w:proofErr w:type="spellEnd"/>
            <w:r w:rsidRPr="00727DF2">
              <w:rPr>
                <w:lang w:val="ru-RU" w:eastAsia="en-US"/>
              </w:rPr>
              <w:t xml:space="preserve"> на </w:t>
            </w:r>
            <w:proofErr w:type="spellStart"/>
            <w:r w:rsidRPr="00727DF2">
              <w:rPr>
                <w:lang w:val="ru-RU" w:eastAsia="en-US"/>
              </w:rPr>
              <w:t>детето</w:t>
            </w:r>
            <w:proofErr w:type="spellEnd"/>
            <w:r w:rsidRPr="00727DF2">
              <w:rPr>
                <w:lang w:val="ru-RU" w:eastAsia="en-US"/>
              </w:rPr>
              <w:t xml:space="preserve"> - 2026 г.</w:t>
            </w:r>
          </w:p>
          <w:p w:rsidR="00727DF2" w:rsidRPr="00727DF2" w:rsidRDefault="00727DF2" w:rsidP="001A76E7">
            <w:pPr>
              <w:jc w:val="both"/>
              <w:rPr>
                <w:sz w:val="20"/>
                <w:szCs w:val="20"/>
                <w:lang w:val="ru-RU" w:eastAsia="en-US"/>
              </w:rPr>
            </w:pPr>
          </w:p>
          <w:p w:rsidR="00727DF2" w:rsidRPr="008619B3" w:rsidRDefault="00727DF2" w:rsidP="001A76E7">
            <w:pPr>
              <w:pStyle w:val="Default"/>
              <w:jc w:val="both"/>
              <w:rPr>
                <w:b/>
                <w:i/>
                <w:lang w:val="ru-RU"/>
              </w:rPr>
            </w:pPr>
            <w:r w:rsidRPr="001E5DA6">
              <w:rPr>
                <w:rFonts w:ascii="Times New Roman" w:hAnsi="Times New Roman" w:cs="Times New Roman"/>
                <w:b/>
                <w:lang w:val="ru-RU" w:eastAsia="en-US"/>
              </w:rPr>
              <w:t xml:space="preserve">- </w:t>
            </w:r>
            <w:r w:rsidRPr="00CC292A">
              <w:rPr>
                <w:rFonts w:ascii="Times New Roman" w:hAnsi="Times New Roman" w:cs="Times New Roman"/>
                <w:bCs/>
                <w:color w:val="333333"/>
                <w:kern w:val="36"/>
              </w:rPr>
              <w:t>Поправка на допусната техническа грешка в Наредбата за определянето и администрирането на местните такси, цени и услуги на територията на Община Николаево</w:t>
            </w:r>
            <w:r>
              <w:rPr>
                <w:rFonts w:ascii="Times New Roman" w:hAnsi="Times New Roman" w:cs="Times New Roman"/>
                <w:bCs/>
                <w:color w:val="333333"/>
                <w:kern w:val="36"/>
              </w:rPr>
              <w:t>.</w:t>
            </w:r>
          </w:p>
        </w:tc>
      </w:tr>
      <w:tr w:rsidR="00727DF2" w:rsidRPr="008619B3" w:rsidTr="001A76E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DF2" w:rsidRPr="008619B3" w:rsidRDefault="00727DF2" w:rsidP="001A76E7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DF2" w:rsidRPr="008619B3" w:rsidRDefault="00727DF2" w:rsidP="001A76E7">
            <w:pPr>
              <w:autoSpaceDN w:val="0"/>
              <w:jc w:val="both"/>
              <w:rPr>
                <w:b/>
                <w:i/>
              </w:rPr>
            </w:pPr>
          </w:p>
        </w:tc>
      </w:tr>
      <w:tr w:rsidR="00727DF2" w:rsidRPr="00727DF2" w:rsidTr="001A76E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F2" w:rsidRPr="008619B3" w:rsidRDefault="00727DF2" w:rsidP="001A76E7">
            <w:pPr>
              <w:autoSpaceDE w:val="0"/>
              <w:autoSpaceDN w:val="0"/>
              <w:adjustRightInd w:val="0"/>
              <w:rPr>
                <w:b/>
              </w:rPr>
            </w:pPr>
            <w:r w:rsidRPr="008619B3">
              <w:rPr>
                <w:b/>
              </w:rPr>
              <w:lastRenderedPageBreak/>
              <w:t>2.</w:t>
            </w:r>
          </w:p>
        </w:tc>
        <w:tc>
          <w:tcPr>
            <w:tcW w:w="8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DF2" w:rsidRPr="0003217E" w:rsidRDefault="00727DF2" w:rsidP="001A76E7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 w:rsidRPr="0003217E">
              <w:rPr>
                <w:b/>
                <w:u w:val="single"/>
              </w:rPr>
              <w:t>Решения, свързани с бюджета и финансите на общината –  22 бр.:</w:t>
            </w:r>
          </w:p>
          <w:p w:rsidR="00727DF2" w:rsidRPr="00727DF2" w:rsidRDefault="00727DF2" w:rsidP="001A76E7">
            <w:pPr>
              <w:jc w:val="both"/>
            </w:pPr>
            <w:r w:rsidRPr="00727DF2">
              <w:t>-</w:t>
            </w:r>
            <w:r w:rsidRPr="00727DF2">
              <w:rPr>
                <w:i/>
              </w:rPr>
              <w:t xml:space="preserve"> </w:t>
            </w:r>
            <w:r w:rsidRPr="00727DF2">
              <w:t>Одобряване на извършени разходи за командировки на Кмета на Община Николаево и Председателя на Общински съвет Николаево за четвърто тримесечие на 2025 година;</w:t>
            </w:r>
          </w:p>
          <w:p w:rsidR="00727DF2" w:rsidRPr="00727DF2" w:rsidRDefault="00727DF2" w:rsidP="001A76E7">
            <w:pPr>
              <w:jc w:val="both"/>
            </w:pPr>
          </w:p>
          <w:p w:rsidR="00727DF2" w:rsidRPr="00727DF2" w:rsidRDefault="00727DF2" w:rsidP="001A76E7">
            <w:pPr>
              <w:autoSpaceDE w:val="0"/>
              <w:autoSpaceDN w:val="0"/>
              <w:adjustRightInd w:val="0"/>
              <w:jc w:val="both"/>
              <w:rPr>
                <w:bCs/>
                <w:u w:val="single"/>
              </w:rPr>
            </w:pPr>
            <w:r w:rsidRPr="00727DF2">
              <w:t xml:space="preserve">- Вземане на решение за прехвърляне на средства от Бюджет на Община Николаево </w:t>
            </w:r>
            <w:r w:rsidRPr="00727DF2">
              <w:rPr>
                <w:lang w:val="en-US"/>
              </w:rPr>
              <w:t xml:space="preserve">– 45 000.00 </w:t>
            </w:r>
            <w:proofErr w:type="spellStart"/>
            <w:r w:rsidRPr="00727DF2">
              <w:rPr>
                <w:lang w:val="en-US"/>
              </w:rPr>
              <w:t>евро</w:t>
            </w:r>
            <w:proofErr w:type="spellEnd"/>
            <w:r w:rsidRPr="00727DF2">
              <w:rPr>
                <w:lang w:val="ru-RU"/>
              </w:rPr>
              <w:t xml:space="preserve">, </w:t>
            </w:r>
            <w:r w:rsidRPr="00727DF2">
              <w:t xml:space="preserve">в Извънбюджетна сметка по Оперативната програма за храни и основно материално подпомагане 2014 -2020 г., съфинансирана от Фонда за европейско подпомагане на най-нуждаещите се лица Процедура </w:t>
            </w:r>
            <w:r w:rsidRPr="00727DF2">
              <w:rPr>
                <w:bCs/>
              </w:rPr>
              <w:t xml:space="preserve">BG05SFPR003-1.001 „ТОПЪЛ ОБЯД" </w:t>
            </w:r>
            <w:r w:rsidRPr="00727DF2">
              <w:rPr>
                <w:bCs/>
                <w:u w:val="single"/>
              </w:rPr>
              <w:t>– 2 бр.</w:t>
            </w:r>
          </w:p>
          <w:p w:rsidR="00727DF2" w:rsidRPr="00727DF2" w:rsidRDefault="00727DF2" w:rsidP="001A76E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727DF2" w:rsidRPr="00727DF2" w:rsidRDefault="00727DF2" w:rsidP="001A76E7">
            <w:pPr>
              <w:jc w:val="both"/>
              <w:rPr>
                <w:bdr w:val="none" w:sz="0" w:space="0" w:color="auto" w:frame="1"/>
              </w:rPr>
            </w:pPr>
            <w:r w:rsidRPr="00727DF2">
              <w:t xml:space="preserve">- </w:t>
            </w:r>
            <w:r w:rsidRPr="00727DF2">
              <w:rPr>
                <w:bdr w:val="none" w:sz="0" w:space="0" w:color="auto" w:frame="1"/>
              </w:rPr>
              <w:t xml:space="preserve">Безвъзмездно ползване на средства от бюджета на Община Николаево, за изпълнение на дейностите по проект </w:t>
            </w:r>
            <w:r w:rsidRPr="00727DF2">
              <w:rPr>
                <w:bdr w:val="none" w:sz="0" w:space="0" w:color="auto" w:frame="1"/>
                <w:lang w:val="en-US"/>
              </w:rPr>
              <w:t>BG</w:t>
            </w:r>
            <w:r w:rsidRPr="00727DF2">
              <w:rPr>
                <w:bdr w:val="none" w:sz="0" w:space="0" w:color="auto" w:frame="1"/>
              </w:rPr>
              <w:t>-</w:t>
            </w:r>
            <w:r w:rsidRPr="00727DF2">
              <w:rPr>
                <w:bdr w:val="none" w:sz="0" w:space="0" w:color="auto" w:frame="1"/>
                <w:lang w:val="en-US"/>
              </w:rPr>
              <w:t>RRP-11.022-0026</w:t>
            </w:r>
            <w:r w:rsidRPr="00727DF2">
              <w:rPr>
                <w:bdr w:val="none" w:sz="0" w:space="0" w:color="auto" w:frame="1"/>
              </w:rPr>
              <w:t xml:space="preserve"> „Живата памет на Николаево: Съхраняване и развитие на културните ценности“, Национален план за възстановяване и устойчивост;</w:t>
            </w:r>
          </w:p>
          <w:p w:rsidR="00727DF2" w:rsidRPr="00727DF2" w:rsidRDefault="00727DF2" w:rsidP="001A76E7">
            <w:pPr>
              <w:jc w:val="both"/>
            </w:pPr>
          </w:p>
          <w:p w:rsidR="00727DF2" w:rsidRPr="00727DF2" w:rsidRDefault="00727DF2" w:rsidP="001A76E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/>
                <w:u w:color="000000"/>
                <w:bdr w:val="nil"/>
              </w:rPr>
            </w:pPr>
            <w:r w:rsidRPr="00727DF2">
              <w:rPr>
                <w:rFonts w:eastAsia="Arial Unicode MS"/>
                <w:u w:color="000000"/>
                <w:bdr w:val="nil"/>
              </w:rPr>
              <w:t xml:space="preserve">- Разходване на средства за месечни отчисления по чл. 64, ал. 1 от Закона за управление на отпадъците (ЗУО), </w:t>
            </w:r>
            <w:r w:rsidRPr="00727DF2">
              <w:rPr>
                <w:rFonts w:eastAsia="Arial Unicode MS"/>
                <w:u w:color="000000"/>
                <w:bdr w:val="nil"/>
                <w:lang w:val="ru-RU"/>
              </w:rPr>
              <w:t xml:space="preserve">за периода </w:t>
            </w:r>
            <w:r w:rsidRPr="00727DF2">
              <w:rPr>
                <w:rFonts w:eastAsia="Arial Unicode MS"/>
                <w:u w:color="000000"/>
                <w:bdr w:val="nil"/>
              </w:rPr>
              <w:t>01.01.202</w:t>
            </w:r>
            <w:r w:rsidRPr="00727DF2">
              <w:rPr>
                <w:rFonts w:eastAsia="Arial Unicode MS"/>
                <w:u w:color="000000"/>
                <w:bdr w:val="nil"/>
                <w:lang w:val="en-US"/>
              </w:rPr>
              <w:t>6</w:t>
            </w:r>
            <w:r w:rsidRPr="00727DF2">
              <w:rPr>
                <w:rFonts w:eastAsia="Arial Unicode MS"/>
                <w:u w:color="000000"/>
                <w:bdr w:val="nil"/>
              </w:rPr>
              <w:t xml:space="preserve"> г. до 31.12.202</w:t>
            </w:r>
            <w:r w:rsidRPr="00727DF2">
              <w:rPr>
                <w:rFonts w:eastAsia="Arial Unicode MS"/>
                <w:u w:color="000000"/>
                <w:bdr w:val="nil"/>
                <w:lang w:val="en-US"/>
              </w:rPr>
              <w:t>6</w:t>
            </w:r>
            <w:r w:rsidRPr="00727DF2">
              <w:rPr>
                <w:rFonts w:eastAsia="Arial Unicode MS"/>
                <w:u w:color="000000"/>
                <w:bdr w:val="nil"/>
              </w:rPr>
              <w:t xml:space="preserve"> г.;</w:t>
            </w:r>
          </w:p>
          <w:p w:rsidR="00727DF2" w:rsidRPr="00727DF2" w:rsidRDefault="00727DF2" w:rsidP="001A76E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u w:color="000000"/>
                <w:bdr w:val="nil"/>
              </w:rPr>
            </w:pPr>
          </w:p>
          <w:p w:rsidR="00727DF2" w:rsidRPr="00727DF2" w:rsidRDefault="00727DF2" w:rsidP="001A76E7">
            <w:pPr>
              <w:jc w:val="both"/>
            </w:pPr>
            <w:r w:rsidRPr="00727DF2">
              <w:t>- Осигуряване на финансов ресурс за изпълнение на Стратегия за „Водено от общностите местно развитие на териториите на Община Мъглиж, Община Николаево, и Община Гурково  за програмен период 2023-2027 г.“</w:t>
            </w:r>
          </w:p>
          <w:p w:rsidR="00727DF2" w:rsidRPr="00727DF2" w:rsidRDefault="00727DF2" w:rsidP="001A76E7">
            <w:pPr>
              <w:jc w:val="both"/>
            </w:pPr>
          </w:p>
          <w:p w:rsidR="00727DF2" w:rsidRPr="00727DF2" w:rsidRDefault="00727DF2" w:rsidP="001A76E7">
            <w:pPr>
              <w:widowControl w:val="0"/>
              <w:autoSpaceDE w:val="0"/>
              <w:autoSpaceDN w:val="0"/>
              <w:spacing w:line="242" w:lineRule="auto"/>
              <w:ind w:right="53"/>
              <w:jc w:val="both"/>
              <w:rPr>
                <w:lang w:eastAsia="en-US"/>
              </w:rPr>
            </w:pPr>
            <w:r w:rsidRPr="00727DF2">
              <w:t xml:space="preserve">- </w:t>
            </w:r>
            <w:r w:rsidRPr="00727DF2">
              <w:rPr>
                <w:lang w:eastAsia="en-US"/>
              </w:rPr>
              <w:t>Определяне</w:t>
            </w:r>
            <w:r w:rsidRPr="00727DF2">
              <w:rPr>
                <w:spacing w:val="68"/>
                <w:lang w:eastAsia="en-US"/>
              </w:rPr>
              <w:t xml:space="preserve"> </w:t>
            </w:r>
            <w:r w:rsidRPr="00727DF2">
              <w:rPr>
                <w:lang w:eastAsia="en-US"/>
              </w:rPr>
              <w:t>размера на индивидуалната основна месечна заплата на кмета на Община Николаево считано от 01.01.2026 г.</w:t>
            </w:r>
          </w:p>
          <w:p w:rsidR="00727DF2" w:rsidRPr="00727DF2" w:rsidRDefault="00727DF2" w:rsidP="001A76E7">
            <w:pPr>
              <w:widowControl w:val="0"/>
              <w:autoSpaceDE w:val="0"/>
              <w:autoSpaceDN w:val="0"/>
              <w:spacing w:line="242" w:lineRule="auto"/>
              <w:ind w:left="143" w:right="53"/>
              <w:jc w:val="both"/>
              <w:rPr>
                <w:lang w:val="en-US" w:eastAsia="en-US"/>
              </w:rPr>
            </w:pPr>
          </w:p>
          <w:p w:rsidR="00727DF2" w:rsidRPr="00727DF2" w:rsidRDefault="00727DF2" w:rsidP="001A76E7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 w:rsidRPr="00727DF2">
              <w:rPr>
                <w:lang w:eastAsia="en-US"/>
              </w:rPr>
              <w:lastRenderedPageBreak/>
              <w:t>- Определяне</w:t>
            </w:r>
            <w:r w:rsidRPr="00727DF2">
              <w:rPr>
                <w:spacing w:val="68"/>
                <w:lang w:eastAsia="en-US"/>
              </w:rPr>
              <w:t xml:space="preserve"> </w:t>
            </w:r>
            <w:r w:rsidRPr="00727DF2">
              <w:rPr>
                <w:lang w:eastAsia="en-US"/>
              </w:rPr>
              <w:t>размера на индивидуалните основни месечни заплати на кметовете на кметства в община Николаево считано от 01.01.2026 г.</w:t>
            </w:r>
          </w:p>
          <w:p w:rsidR="00727DF2" w:rsidRPr="00727DF2" w:rsidRDefault="00727DF2" w:rsidP="001A76E7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</w:p>
          <w:p w:rsidR="00727DF2" w:rsidRPr="00727DF2" w:rsidRDefault="00727DF2" w:rsidP="001A76E7">
            <w:pPr>
              <w:jc w:val="both"/>
              <w:rPr>
                <w:bdr w:val="none" w:sz="0" w:space="0" w:color="auto" w:frame="1"/>
                <w:lang w:eastAsia="en-US"/>
              </w:rPr>
            </w:pPr>
            <w:r w:rsidRPr="00727DF2">
              <w:rPr>
                <w:lang w:eastAsia="en-US"/>
              </w:rPr>
              <w:t xml:space="preserve">- </w:t>
            </w:r>
            <w:r w:rsidRPr="00727DF2">
              <w:rPr>
                <w:bdr w:val="none" w:sz="0" w:space="0" w:color="auto" w:frame="1"/>
                <w:lang w:eastAsia="en-US"/>
              </w:rPr>
              <w:t xml:space="preserve">Безвъзмездно целево ползване на средства от бюджета на ОУ „Св. Св. Кирил и Методий“, гр. Николаево, за изпълнение на дейностите по проект </w:t>
            </w:r>
            <w:r w:rsidRPr="00727DF2">
              <w:rPr>
                <w:bdr w:val="none" w:sz="0" w:space="0" w:color="auto" w:frame="1"/>
                <w:lang w:val="en-US" w:eastAsia="en-US"/>
              </w:rPr>
              <w:t>BG</w:t>
            </w:r>
            <w:r w:rsidRPr="00727DF2">
              <w:rPr>
                <w:bdr w:val="none" w:sz="0" w:space="0" w:color="auto" w:frame="1"/>
                <w:lang w:val="ru-RU" w:eastAsia="en-US"/>
              </w:rPr>
              <w:t>05</w:t>
            </w:r>
            <w:r w:rsidRPr="00727DF2">
              <w:rPr>
                <w:bdr w:val="none" w:sz="0" w:space="0" w:color="auto" w:frame="1"/>
                <w:lang w:val="en-US" w:eastAsia="en-US"/>
              </w:rPr>
              <w:t>SFPR</w:t>
            </w:r>
            <w:r w:rsidRPr="00727DF2">
              <w:rPr>
                <w:bdr w:val="none" w:sz="0" w:space="0" w:color="auto" w:frame="1"/>
                <w:lang w:val="ru-RU" w:eastAsia="en-US"/>
              </w:rPr>
              <w:t xml:space="preserve">001-1.001-0001 </w:t>
            </w:r>
            <w:r w:rsidRPr="00727DF2">
              <w:rPr>
                <w:bdr w:val="none" w:sz="0" w:space="0" w:color="auto" w:frame="1"/>
                <w:lang w:eastAsia="en-US"/>
              </w:rPr>
              <w:t>„Успех за теб“.</w:t>
            </w:r>
          </w:p>
          <w:p w:rsidR="00727DF2" w:rsidRPr="00727DF2" w:rsidRDefault="00727DF2" w:rsidP="001A76E7">
            <w:pPr>
              <w:jc w:val="both"/>
              <w:rPr>
                <w:lang w:eastAsia="en-US"/>
              </w:rPr>
            </w:pPr>
          </w:p>
          <w:p w:rsidR="00727DF2" w:rsidRPr="00727DF2" w:rsidRDefault="00727DF2" w:rsidP="001A76E7">
            <w:pPr>
              <w:jc w:val="both"/>
              <w:rPr>
                <w:lang w:eastAsia="en-US"/>
              </w:rPr>
            </w:pPr>
            <w:r w:rsidRPr="00727DF2">
              <w:rPr>
                <w:lang w:eastAsia="en-US"/>
              </w:rPr>
              <w:t xml:space="preserve">- Издаване на запис на заповед от Община Николаево в полза на ДФ „Земеделие” – Разплащателна агенция обезпечаваща авансово плащане за 2026 г. по Административен договор № МДР-ИП-01-7/09.02.2026г. за предоставяне на БФП и Споразумение за изпълнение на Стратегия за Водено от общностите местно развитие /СВОМР/ № МДР-ИП-01-7/09.02.2026г. по проект „Изпълнение на стратегии за Водено от общностите местно развитие на МИРГ Николаево - Гурково“ по Програма за морско дело, рибарство и </w:t>
            </w:r>
            <w:proofErr w:type="spellStart"/>
            <w:r w:rsidRPr="00727DF2">
              <w:rPr>
                <w:lang w:eastAsia="en-US"/>
              </w:rPr>
              <w:t>аквакултури</w:t>
            </w:r>
            <w:proofErr w:type="spellEnd"/>
            <w:r w:rsidRPr="00727DF2">
              <w:rPr>
                <w:lang w:eastAsia="en-US"/>
              </w:rPr>
              <w:t xml:space="preserve"> 2021-2027 г.</w:t>
            </w:r>
          </w:p>
          <w:p w:rsidR="00727DF2" w:rsidRPr="00727DF2" w:rsidRDefault="00727DF2" w:rsidP="001A76E7">
            <w:pPr>
              <w:widowControl w:val="0"/>
              <w:autoSpaceDE w:val="0"/>
              <w:autoSpaceDN w:val="0"/>
              <w:spacing w:line="242" w:lineRule="auto"/>
              <w:ind w:right="53"/>
              <w:jc w:val="both"/>
              <w:rPr>
                <w:lang w:eastAsia="en-US"/>
              </w:rPr>
            </w:pPr>
          </w:p>
          <w:p w:rsidR="00727DF2" w:rsidRPr="00727DF2" w:rsidRDefault="00727DF2" w:rsidP="001A76E7">
            <w:pPr>
              <w:widowControl w:val="0"/>
              <w:spacing w:after="237"/>
              <w:jc w:val="both"/>
              <w:rPr>
                <w:lang w:eastAsia="en-US"/>
              </w:rPr>
            </w:pPr>
            <w:r w:rsidRPr="00727DF2">
              <w:rPr>
                <w:lang w:val="en-US" w:eastAsia="en-US"/>
              </w:rPr>
              <w:t>-</w:t>
            </w:r>
            <w:r w:rsidRPr="00727DF2">
              <w:rPr>
                <w:lang w:eastAsia="en-US"/>
              </w:rPr>
              <w:t>Сключване на споразумение с Община Мъглиж и Община Гурково за издаване на Запис на заповед от Община Николаево в полза на Държавен фонд „Земеделие”, обезпечаващ авансово плащане за СНЦ „МИГ – Мъглиж, Николаево, Гурково“ при спазване на всички условия, предвидени в Наредба № 4 от 2024 г. и Условията за изпълнение по процедура № BG06AFSP001-01.001 по интервенция „Изпълнение на операции, включително дейности за сътрудничество и тяхната подготовка, избрани в рамките на стратегията за местно развитие“ от Стратегическия план за развитие на земеделието и селските райони на Република България за периода 2023 – 2027 г.</w:t>
            </w:r>
          </w:p>
          <w:p w:rsidR="00727DF2" w:rsidRPr="00727DF2" w:rsidRDefault="00727DF2" w:rsidP="001A76E7">
            <w:pPr>
              <w:jc w:val="both"/>
            </w:pPr>
            <w:r w:rsidRPr="00727DF2">
              <w:rPr>
                <w:lang w:eastAsia="en-US"/>
              </w:rPr>
              <w:t xml:space="preserve">- </w:t>
            </w:r>
            <w:r w:rsidRPr="00727DF2">
              <w:t xml:space="preserve">Благотворителна инициатива за набиране на средства за изграждане на бюст – паметник на Васил Левски в гр. Николаево </w:t>
            </w:r>
            <w:r w:rsidR="00C7053F">
              <w:t>по Решение № 347</w:t>
            </w:r>
            <w:r w:rsidRPr="00727DF2">
              <w:t xml:space="preserve"> на Общински съвет-Н</w:t>
            </w:r>
            <w:r w:rsidR="00C7053F">
              <w:t>иколаево проведено на 24.03.2026 г. с протокол №39;</w:t>
            </w:r>
          </w:p>
          <w:p w:rsidR="00727DF2" w:rsidRPr="00727DF2" w:rsidRDefault="00727DF2" w:rsidP="001A76E7">
            <w:pPr>
              <w:pStyle w:val="af2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27DF2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27DF2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Вземане</w:t>
            </w:r>
            <w:proofErr w:type="spellEnd"/>
            <w:r w:rsidRPr="00727DF2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на решение за </w:t>
            </w:r>
            <w:proofErr w:type="spellStart"/>
            <w:r w:rsidRPr="00727DF2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безлихвен</w:t>
            </w:r>
            <w:proofErr w:type="spellEnd"/>
            <w:r w:rsidRPr="00727DF2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заем от </w:t>
            </w:r>
            <w:proofErr w:type="spellStart"/>
            <w:r w:rsidRPr="00727DF2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бюджетни</w:t>
            </w:r>
            <w:proofErr w:type="spellEnd"/>
            <w:r w:rsidRPr="00727DF2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средства на Община Николаево – в </w:t>
            </w:r>
            <w:proofErr w:type="spellStart"/>
            <w:r w:rsidRPr="00727DF2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извънбюджетна</w:t>
            </w:r>
            <w:proofErr w:type="spellEnd"/>
            <w:r w:rsidRPr="00727DF2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сметка по </w:t>
            </w:r>
            <w:proofErr w:type="spellStart"/>
            <w:r w:rsidRPr="00727DF2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проекти</w:t>
            </w:r>
            <w:proofErr w:type="spellEnd"/>
            <w:r w:rsidRPr="00727DF2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:</w:t>
            </w:r>
            <w:r w:rsidRPr="00727DF2">
              <w:rPr>
                <w:rFonts w:ascii="Times New Roman" w:hAnsi="Times New Roman"/>
                <w:b w:val="0"/>
                <w:sz w:val="24"/>
                <w:szCs w:val="24"/>
              </w:rPr>
              <w:t xml:space="preserve"> 1. </w:t>
            </w:r>
            <w:r w:rsidRPr="00727DF2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BG-RRP-11</w:t>
            </w:r>
            <w:r w:rsidRPr="00727DF2">
              <w:rPr>
                <w:rFonts w:ascii="Times New Roman" w:hAnsi="Times New Roman"/>
                <w:b w:val="0"/>
                <w:sz w:val="24"/>
                <w:szCs w:val="24"/>
              </w:rPr>
              <w:t>.018</w:t>
            </w:r>
            <w:r w:rsidRPr="00727DF2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727DF2">
              <w:rPr>
                <w:rFonts w:ascii="Times New Roman" w:hAnsi="Times New Roman"/>
                <w:b w:val="0"/>
                <w:sz w:val="24"/>
                <w:szCs w:val="24"/>
              </w:rPr>
              <w:t xml:space="preserve">„Изграждане и оборудване на нови и интегрирани здравни-социални услуги за </w:t>
            </w:r>
            <w:proofErr w:type="spellStart"/>
            <w:r w:rsidRPr="00727DF2">
              <w:rPr>
                <w:rFonts w:ascii="Times New Roman" w:hAnsi="Times New Roman"/>
                <w:b w:val="0"/>
                <w:sz w:val="24"/>
                <w:szCs w:val="24"/>
              </w:rPr>
              <w:t>резидентна</w:t>
            </w:r>
            <w:proofErr w:type="spellEnd"/>
            <w:r w:rsidRPr="00727DF2">
              <w:rPr>
                <w:rFonts w:ascii="Times New Roman" w:hAnsi="Times New Roman"/>
                <w:b w:val="0"/>
                <w:sz w:val="24"/>
                <w:szCs w:val="24"/>
              </w:rPr>
              <w:t xml:space="preserve"> грижа и специализирани социални услуги за лица с увреждания“; 2. „Младежка заетост +“</w:t>
            </w:r>
            <w:r w:rsidRPr="00727DF2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727DF2">
              <w:rPr>
                <w:rFonts w:ascii="Times New Roman" w:hAnsi="Times New Roman"/>
                <w:b w:val="0"/>
                <w:sz w:val="24"/>
                <w:szCs w:val="24"/>
              </w:rPr>
              <w:t>по договор МЗ ПРЧР-09-05-11229</w:t>
            </w:r>
            <w:r w:rsidRPr="00727DF2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#5</w:t>
            </w:r>
            <w:r w:rsidRPr="00727DF2">
              <w:rPr>
                <w:rFonts w:ascii="Times New Roman" w:hAnsi="Times New Roman"/>
                <w:b w:val="0"/>
                <w:sz w:val="24"/>
                <w:szCs w:val="24"/>
              </w:rPr>
              <w:t>; 3. „Младежка заетост +“ по договор МЗ ПРЧР-09-05-1021</w:t>
            </w:r>
            <w:r w:rsidRPr="00727DF2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3#</w:t>
            </w:r>
            <w:r w:rsidRPr="00727DF2">
              <w:rPr>
                <w:rFonts w:ascii="Times New Roman" w:hAnsi="Times New Roman"/>
                <w:b w:val="0"/>
                <w:sz w:val="24"/>
                <w:szCs w:val="24"/>
              </w:rPr>
              <w:t>6; 4. „Започвам работа“ с договор ЗР-КЗ-09-05-11455</w:t>
            </w:r>
            <w:r w:rsidRPr="00727DF2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#11</w:t>
            </w:r>
            <w:r w:rsidRPr="00727DF2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ПРЧР 2021 – 2027г.; 5. „Младежка заетост +“ по договор МЗ ПРЧР-2-09-05-185</w:t>
            </w:r>
            <w:r w:rsidRPr="00727DF2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#8</w:t>
            </w:r>
            <w:r w:rsidRPr="00727DF2">
              <w:rPr>
                <w:rFonts w:ascii="Times New Roman" w:hAnsi="Times New Roman"/>
                <w:b w:val="0"/>
                <w:sz w:val="24"/>
                <w:szCs w:val="24"/>
              </w:rPr>
              <w:t xml:space="preserve">  по ПРЧР 2021 – 2027г.</w:t>
            </w:r>
          </w:p>
          <w:p w:rsidR="00727DF2" w:rsidRPr="00727DF2" w:rsidRDefault="00727DF2" w:rsidP="001A76E7">
            <w:pPr>
              <w:widowControl w:val="0"/>
              <w:spacing w:after="237"/>
              <w:jc w:val="both"/>
            </w:pPr>
            <w:r w:rsidRPr="00727DF2">
              <w:t>- Упълномощава Кмета на Община Николаево да подпише Запис на заповед, без протест и без разноски, платима на предявяване, в полза на ДФ „Земеделие”  в  размер на 31 952,55 евро (тридесет и една хиляди, деветстотин петдесет и две евро и 0,55 цента) за обезпечаване на 33,33 % от заявения размер на авансово плащане</w:t>
            </w:r>
          </w:p>
          <w:p w:rsidR="00727DF2" w:rsidRPr="00727DF2" w:rsidRDefault="00727DF2" w:rsidP="001A76E7">
            <w:pPr>
              <w:pStyle w:val="ListParagraph1"/>
              <w:ind w:left="0"/>
              <w:jc w:val="both"/>
              <w:rPr>
                <w:sz w:val="24"/>
                <w:szCs w:val="24"/>
                <w:bdr w:val="none" w:sz="0" w:space="0" w:color="auto" w:frame="1"/>
              </w:rPr>
            </w:pPr>
            <w:r w:rsidRPr="00727DF2">
              <w:t xml:space="preserve">-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Безвъзмездно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ползване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на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средства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от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бюджета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на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Община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Николаево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,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за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изпълнение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на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дейностите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по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проект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BG-RRP-11.022-0026 „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Живата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памет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на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Николаево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: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Съхраняване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и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развитие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на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културните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727DF2">
              <w:rPr>
                <w:sz w:val="24"/>
                <w:szCs w:val="24"/>
                <w:bdr w:val="none" w:sz="0" w:space="0" w:color="auto" w:frame="1"/>
              </w:rPr>
              <w:t>ценности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>“</w:t>
            </w:r>
            <w:proofErr w:type="gram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,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Национален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план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за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възстановяване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и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устойчивост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–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коригиране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на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решение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№ 321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взето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от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Общински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съвет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,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гр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.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Николаево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на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заседание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проведено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на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29.01.2026 г. с </w:t>
            </w:r>
            <w:proofErr w:type="spellStart"/>
            <w:r w:rsidRPr="00727DF2">
              <w:rPr>
                <w:sz w:val="24"/>
                <w:szCs w:val="24"/>
                <w:bdr w:val="none" w:sz="0" w:space="0" w:color="auto" w:frame="1"/>
              </w:rPr>
              <w:t>протокол</w:t>
            </w:r>
            <w:proofErr w:type="spellEnd"/>
            <w:r w:rsidRPr="00727DF2">
              <w:rPr>
                <w:sz w:val="24"/>
                <w:szCs w:val="24"/>
                <w:bdr w:val="none" w:sz="0" w:space="0" w:color="auto" w:frame="1"/>
              </w:rPr>
              <w:t xml:space="preserve"> № 36 </w:t>
            </w:r>
          </w:p>
          <w:p w:rsidR="00727DF2" w:rsidRPr="00727DF2" w:rsidRDefault="00727DF2" w:rsidP="001A76E7">
            <w:pPr>
              <w:pStyle w:val="ListParagraph1"/>
              <w:ind w:left="0"/>
              <w:jc w:val="both"/>
              <w:rPr>
                <w:sz w:val="24"/>
                <w:szCs w:val="24"/>
              </w:rPr>
            </w:pPr>
          </w:p>
          <w:p w:rsidR="00727DF2" w:rsidRPr="00727DF2" w:rsidRDefault="00727DF2" w:rsidP="001A76E7">
            <w:pPr>
              <w:spacing w:after="200" w:line="276" w:lineRule="auto"/>
              <w:jc w:val="both"/>
              <w:rPr>
                <w:bdr w:val="none" w:sz="0" w:space="0" w:color="auto" w:frame="1"/>
              </w:rPr>
            </w:pPr>
            <w:r w:rsidRPr="00727DF2">
              <w:rPr>
                <w:lang w:eastAsia="en-US"/>
              </w:rPr>
              <w:t xml:space="preserve">- </w:t>
            </w:r>
            <w:r w:rsidRPr="00727DF2">
              <w:rPr>
                <w:bdr w:val="none" w:sz="0" w:space="0" w:color="auto" w:frame="1"/>
              </w:rPr>
              <w:t xml:space="preserve">Безвъзмездно ползване на средства от бюджета на Община Николаево за изпълнение на дейностите по проект </w:t>
            </w:r>
            <w:r w:rsidRPr="00727DF2">
              <w:rPr>
                <w:bdr w:val="none" w:sz="0" w:space="0" w:color="auto" w:frame="1"/>
                <w:lang w:val="en-US"/>
              </w:rPr>
              <w:t>BG</w:t>
            </w:r>
            <w:r w:rsidRPr="00727DF2">
              <w:rPr>
                <w:bdr w:val="none" w:sz="0" w:space="0" w:color="auto" w:frame="1"/>
              </w:rPr>
              <w:t>-</w:t>
            </w:r>
            <w:r w:rsidRPr="00727DF2">
              <w:rPr>
                <w:bdr w:val="none" w:sz="0" w:space="0" w:color="auto" w:frame="1"/>
                <w:lang w:val="en-US"/>
              </w:rPr>
              <w:t>RRP-11.022-0026</w:t>
            </w:r>
            <w:r w:rsidRPr="00727DF2">
              <w:rPr>
                <w:bdr w:val="none" w:sz="0" w:space="0" w:color="auto" w:frame="1"/>
              </w:rPr>
              <w:t xml:space="preserve"> „Живата памет на Николаево: Съхраняване и развитие на културните ценности“, Национален план за възстановяване и устойчивост.</w:t>
            </w:r>
          </w:p>
          <w:p w:rsidR="00727DF2" w:rsidRPr="00727DF2" w:rsidRDefault="00727DF2" w:rsidP="001A76E7">
            <w:pPr>
              <w:jc w:val="both"/>
              <w:rPr>
                <w:bdr w:val="none" w:sz="0" w:space="0" w:color="auto" w:frame="1"/>
              </w:rPr>
            </w:pPr>
            <w:r w:rsidRPr="00727DF2">
              <w:rPr>
                <w:bdr w:val="none" w:sz="0" w:space="0" w:color="auto" w:frame="1"/>
              </w:rPr>
              <w:lastRenderedPageBreak/>
              <w:t>- Безвъзмездно ползване на средства от бюджета на Община Николаево, за изпълнение на дейностите по административен договор № 24/Г.6/02/004025-С01 за предоставяне на безвъзмездна финансова помощ по стратегически план за развитие на земеделието и селските райони на Република България за периода 2023-2027 г.; Интервенция „П.Г.6 – Инвестиции в основни услуги и дребни по мащаби инфраструктура в селските райони“ на Държавен фонд „Земеделие“</w:t>
            </w:r>
          </w:p>
          <w:p w:rsidR="00727DF2" w:rsidRPr="00727DF2" w:rsidRDefault="00727DF2" w:rsidP="001A76E7">
            <w:pPr>
              <w:jc w:val="both"/>
            </w:pPr>
          </w:p>
          <w:p w:rsidR="00727DF2" w:rsidRPr="00727DF2" w:rsidRDefault="00727DF2" w:rsidP="001A76E7">
            <w:pPr>
              <w:jc w:val="both"/>
            </w:pPr>
            <w:r w:rsidRPr="00727DF2">
              <w:rPr>
                <w:lang w:val="ru-RU"/>
              </w:rPr>
              <w:t xml:space="preserve">- </w:t>
            </w:r>
            <w:proofErr w:type="spellStart"/>
            <w:r w:rsidRPr="00727DF2">
              <w:rPr>
                <w:lang w:val="ru-RU"/>
              </w:rPr>
              <w:t>Вземане</w:t>
            </w:r>
            <w:proofErr w:type="spellEnd"/>
            <w:r w:rsidRPr="00727DF2">
              <w:rPr>
                <w:lang w:val="ru-RU"/>
              </w:rPr>
              <w:t xml:space="preserve"> на решение за </w:t>
            </w:r>
            <w:proofErr w:type="spellStart"/>
            <w:r w:rsidRPr="00727DF2">
              <w:rPr>
                <w:lang w:val="ru-RU"/>
              </w:rPr>
              <w:t>предоставяне</w:t>
            </w:r>
            <w:proofErr w:type="spellEnd"/>
            <w:r w:rsidRPr="00727DF2">
              <w:rPr>
                <w:lang w:val="ru-RU"/>
              </w:rPr>
              <w:t xml:space="preserve"> </w:t>
            </w:r>
            <w:proofErr w:type="spellStart"/>
            <w:r w:rsidRPr="00727DF2">
              <w:rPr>
                <w:lang w:val="ru-RU"/>
              </w:rPr>
              <w:t>ползването</w:t>
            </w:r>
            <w:proofErr w:type="spellEnd"/>
            <w:r w:rsidRPr="00727DF2">
              <w:rPr>
                <w:lang w:val="ru-RU"/>
              </w:rPr>
              <w:t xml:space="preserve"> на </w:t>
            </w:r>
            <w:proofErr w:type="spellStart"/>
            <w:r w:rsidRPr="00727DF2">
              <w:rPr>
                <w:lang w:val="ru-RU"/>
              </w:rPr>
              <w:t>бюджетни</w:t>
            </w:r>
            <w:proofErr w:type="spellEnd"/>
            <w:r w:rsidRPr="00727DF2">
              <w:rPr>
                <w:lang w:val="ru-RU"/>
              </w:rPr>
              <w:t xml:space="preserve"> средства за </w:t>
            </w:r>
            <w:proofErr w:type="spellStart"/>
            <w:r w:rsidRPr="00727DF2">
              <w:rPr>
                <w:lang w:val="ru-RU"/>
              </w:rPr>
              <w:t>изпълнението</w:t>
            </w:r>
            <w:proofErr w:type="spellEnd"/>
            <w:r w:rsidRPr="00727DF2">
              <w:rPr>
                <w:lang w:val="ru-RU"/>
              </w:rPr>
              <w:t xml:space="preserve"> от Община Николаево на проект «</w:t>
            </w:r>
            <w:r w:rsidRPr="00727DF2">
              <w:rPr>
                <w:lang w:val="en-US"/>
              </w:rPr>
              <w:t>BG</w:t>
            </w:r>
            <w:r w:rsidRPr="00727DF2">
              <w:rPr>
                <w:lang w:val="ru-RU"/>
              </w:rPr>
              <w:t>05</w:t>
            </w:r>
            <w:r w:rsidRPr="00727DF2">
              <w:rPr>
                <w:lang w:val="en-US"/>
              </w:rPr>
              <w:t>SFPR</w:t>
            </w:r>
            <w:r w:rsidRPr="00727DF2">
              <w:rPr>
                <w:lang w:val="ru-RU"/>
              </w:rPr>
              <w:t>001-1.004-0053-</w:t>
            </w:r>
            <w:r w:rsidRPr="00727DF2">
              <w:rPr>
                <w:lang w:val="en-US"/>
              </w:rPr>
              <w:t>C</w:t>
            </w:r>
            <w:r w:rsidRPr="00727DF2">
              <w:rPr>
                <w:lang w:val="ru-RU"/>
              </w:rPr>
              <w:t>01</w:t>
            </w:r>
            <w:r w:rsidRPr="00727DF2">
              <w:t xml:space="preserve"> "Заедно учим, творим и успяваме"</w:t>
            </w:r>
            <w:r w:rsidRPr="00727DF2">
              <w:rPr>
                <w:lang w:val="ru-RU"/>
              </w:rPr>
              <w:t>»</w:t>
            </w:r>
            <w:r w:rsidRPr="00727DF2">
              <w:t>,</w:t>
            </w:r>
            <w:r w:rsidRPr="00727DF2">
              <w:rPr>
                <w:lang w:val="ru-RU"/>
              </w:rPr>
              <w:t xml:space="preserve"> </w:t>
            </w:r>
            <w:r w:rsidRPr="00727DF2">
              <w:t>финансиран по Програма "Образование" 2021-2027, съфинансирана от Европейския съюз.</w:t>
            </w:r>
          </w:p>
          <w:p w:rsidR="00727DF2" w:rsidRPr="00727DF2" w:rsidRDefault="00727DF2" w:rsidP="001A76E7">
            <w:pPr>
              <w:jc w:val="both"/>
            </w:pPr>
          </w:p>
          <w:p w:rsidR="00727DF2" w:rsidRPr="00727DF2" w:rsidRDefault="00727DF2" w:rsidP="001A76E7">
            <w:pPr>
              <w:pStyle w:val="Default"/>
              <w:jc w:val="both"/>
              <w:rPr>
                <w:rFonts w:ascii="Times New Roman" w:hAnsi="Times New Roman" w:cs="Times New Roman"/>
                <w:u w:val="single"/>
              </w:rPr>
            </w:pPr>
            <w:r w:rsidRPr="00727DF2">
              <w:rPr>
                <w:lang w:eastAsia="en-US"/>
              </w:rPr>
              <w:t xml:space="preserve">- </w:t>
            </w:r>
            <w:r w:rsidRPr="00727DF2">
              <w:rPr>
                <w:rFonts w:ascii="Times New Roman" w:hAnsi="Times New Roman" w:cs="Times New Roman"/>
              </w:rPr>
              <w:t xml:space="preserve">Определяне на пазарна наемна стойност, която да послужи при отдаване под наем на общински жилища по реда на Наредба №12 за настаняване под наем на граждани с доказани жилищни нужди и продажба на общински жилища на техните наематели и на други лица </w:t>
            </w:r>
            <w:r w:rsidRPr="00727DF2">
              <w:rPr>
                <w:rFonts w:ascii="Times New Roman" w:hAnsi="Times New Roman" w:cs="Times New Roman"/>
                <w:u w:val="single"/>
              </w:rPr>
              <w:t xml:space="preserve">– 2 </w:t>
            </w:r>
            <w:proofErr w:type="spellStart"/>
            <w:r w:rsidRPr="00727DF2">
              <w:rPr>
                <w:rFonts w:ascii="Times New Roman" w:hAnsi="Times New Roman" w:cs="Times New Roman"/>
                <w:u w:val="single"/>
              </w:rPr>
              <w:t>бр</w:t>
            </w:r>
            <w:proofErr w:type="spellEnd"/>
          </w:p>
          <w:p w:rsidR="00727DF2" w:rsidRPr="00727DF2" w:rsidRDefault="00727DF2" w:rsidP="001A76E7">
            <w:pPr>
              <w:jc w:val="both"/>
              <w:rPr>
                <w:lang w:val="ru-RU" w:eastAsia="en-US"/>
              </w:rPr>
            </w:pPr>
          </w:p>
          <w:p w:rsidR="00727DF2" w:rsidRPr="00727DF2" w:rsidRDefault="00727DF2" w:rsidP="001A76E7">
            <w:pPr>
              <w:jc w:val="both"/>
              <w:rPr>
                <w:bdr w:val="none" w:sz="0" w:space="0" w:color="auto" w:frame="1"/>
              </w:rPr>
            </w:pPr>
            <w:r w:rsidRPr="00727DF2">
              <w:rPr>
                <w:lang w:val="ru-RU"/>
              </w:rPr>
              <w:t xml:space="preserve">- </w:t>
            </w:r>
            <w:r w:rsidRPr="00727DF2">
              <w:rPr>
                <w:bdr w:val="none" w:sz="0" w:space="0" w:color="auto" w:frame="1"/>
              </w:rPr>
              <w:t xml:space="preserve">Безвъзмездно целево ползване на средства от бюджета на ОУ „Св. Св. Кирил и Методий“, гр. Николаево, за изпълнение на дейностите по проект </w:t>
            </w:r>
            <w:r w:rsidRPr="00727DF2">
              <w:rPr>
                <w:bdr w:val="none" w:sz="0" w:space="0" w:color="auto" w:frame="1"/>
                <w:lang w:val="en-US"/>
              </w:rPr>
              <w:t>BG</w:t>
            </w:r>
            <w:r w:rsidRPr="00727DF2">
              <w:rPr>
                <w:bdr w:val="none" w:sz="0" w:space="0" w:color="auto" w:frame="1"/>
                <w:lang w:val="ru-RU"/>
              </w:rPr>
              <w:t>05</w:t>
            </w:r>
            <w:r w:rsidRPr="00727DF2">
              <w:rPr>
                <w:bdr w:val="none" w:sz="0" w:space="0" w:color="auto" w:frame="1"/>
                <w:lang w:val="en-US"/>
              </w:rPr>
              <w:t>SFPR</w:t>
            </w:r>
            <w:r w:rsidRPr="00727DF2">
              <w:rPr>
                <w:bdr w:val="none" w:sz="0" w:space="0" w:color="auto" w:frame="1"/>
                <w:lang w:val="ru-RU"/>
              </w:rPr>
              <w:t xml:space="preserve">001-1.001-0001 </w:t>
            </w:r>
            <w:r w:rsidRPr="00727DF2">
              <w:rPr>
                <w:bdr w:val="none" w:sz="0" w:space="0" w:color="auto" w:frame="1"/>
              </w:rPr>
              <w:t>„Успех за теб“.</w:t>
            </w:r>
          </w:p>
          <w:p w:rsidR="00727DF2" w:rsidRPr="00727DF2" w:rsidRDefault="00727DF2" w:rsidP="001A76E7">
            <w:pPr>
              <w:jc w:val="both"/>
              <w:rPr>
                <w:bdr w:val="none" w:sz="0" w:space="0" w:color="auto" w:frame="1"/>
              </w:rPr>
            </w:pPr>
          </w:p>
          <w:p w:rsidR="00727DF2" w:rsidRPr="00727DF2" w:rsidRDefault="00727DF2" w:rsidP="003C62B6">
            <w:pPr>
              <w:jc w:val="both"/>
              <w:rPr>
                <w:i/>
              </w:rPr>
            </w:pPr>
            <w:r w:rsidRPr="00727DF2">
              <w:rPr>
                <w:bdr w:val="none" w:sz="0" w:space="0" w:color="auto" w:frame="1"/>
              </w:rPr>
              <w:t xml:space="preserve">- </w:t>
            </w:r>
            <w:r w:rsidRPr="00727DF2">
              <w:t>Определяне на пазарна наемна стойност на отдадено под наем общинско жилище.</w:t>
            </w:r>
          </w:p>
        </w:tc>
      </w:tr>
      <w:tr w:rsidR="00727DF2" w:rsidRPr="00727DF2" w:rsidTr="001A76E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F2" w:rsidRPr="008619B3" w:rsidRDefault="00727DF2" w:rsidP="001A76E7">
            <w:pPr>
              <w:autoSpaceDE w:val="0"/>
              <w:autoSpaceDN w:val="0"/>
              <w:adjustRightInd w:val="0"/>
              <w:rPr>
                <w:b/>
              </w:rPr>
            </w:pPr>
            <w:r w:rsidRPr="008619B3">
              <w:rPr>
                <w:b/>
              </w:rPr>
              <w:lastRenderedPageBreak/>
              <w:t>3.</w:t>
            </w:r>
          </w:p>
        </w:tc>
        <w:tc>
          <w:tcPr>
            <w:tcW w:w="8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F2" w:rsidRPr="0003217E" w:rsidRDefault="00727DF2" w:rsidP="001A76E7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03217E">
              <w:rPr>
                <w:b/>
                <w:i/>
                <w:u w:val="single"/>
              </w:rPr>
              <w:t>Решения на Общински съвет, свързани с придобиване, разпореждане и управление на общинската собственост – 1</w:t>
            </w:r>
            <w:r w:rsidR="0003217E">
              <w:rPr>
                <w:b/>
                <w:i/>
                <w:u w:val="single"/>
              </w:rPr>
              <w:t>5</w:t>
            </w:r>
            <w:r w:rsidRPr="0003217E">
              <w:rPr>
                <w:b/>
              </w:rPr>
              <w:t xml:space="preserve"> б</w:t>
            </w:r>
            <w:r w:rsidRPr="0003217E">
              <w:rPr>
                <w:b/>
                <w:i/>
              </w:rPr>
              <w:t>р.:</w:t>
            </w:r>
          </w:p>
          <w:p w:rsidR="00727DF2" w:rsidRPr="00727DF2" w:rsidRDefault="00727DF2" w:rsidP="001A76E7">
            <w:pPr>
              <w:pStyle w:val="ac"/>
              <w:shd w:val="clear" w:color="auto" w:fill="FFFFFF"/>
              <w:jc w:val="both"/>
            </w:pPr>
            <w:r w:rsidRPr="00727DF2">
              <w:rPr>
                <w:i/>
              </w:rPr>
              <w:t xml:space="preserve"> -</w:t>
            </w:r>
            <w:r w:rsidRPr="00727DF2">
              <w:t xml:space="preserve"> Приемане на инвестиции извършени от оператора по В и К през </w:t>
            </w:r>
            <w:proofErr w:type="spellStart"/>
            <w:r w:rsidRPr="00727DF2">
              <w:rPr>
                <w:lang w:val="en-US"/>
              </w:rPr>
              <w:t>периода</w:t>
            </w:r>
            <w:proofErr w:type="spellEnd"/>
            <w:r w:rsidRPr="00727DF2">
              <w:rPr>
                <w:lang w:val="en-US"/>
              </w:rPr>
              <w:t xml:space="preserve"> </w:t>
            </w:r>
            <w:proofErr w:type="spellStart"/>
            <w:r w:rsidRPr="00727DF2">
              <w:rPr>
                <w:bCs/>
                <w:lang w:val="en-US"/>
              </w:rPr>
              <w:t>месец</w:t>
            </w:r>
            <w:proofErr w:type="spellEnd"/>
            <w:r w:rsidRPr="00727DF2">
              <w:rPr>
                <w:bCs/>
                <w:lang w:val="en-US"/>
              </w:rPr>
              <w:t xml:space="preserve"> </w:t>
            </w:r>
            <w:r w:rsidRPr="00727DF2">
              <w:rPr>
                <w:bCs/>
              </w:rPr>
              <w:t>октомври</w:t>
            </w:r>
            <w:r w:rsidRPr="00727DF2">
              <w:rPr>
                <w:bCs/>
                <w:lang w:val="en-US"/>
              </w:rPr>
              <w:t xml:space="preserve"> 2024 г.- </w:t>
            </w:r>
            <w:r w:rsidRPr="00727DF2">
              <w:rPr>
                <w:bCs/>
              </w:rPr>
              <w:t>до месец август</w:t>
            </w:r>
            <w:r w:rsidRPr="00727DF2">
              <w:rPr>
                <w:bCs/>
                <w:lang w:val="en-US"/>
              </w:rPr>
              <w:t xml:space="preserve"> 202</w:t>
            </w:r>
            <w:r w:rsidRPr="00727DF2">
              <w:rPr>
                <w:bCs/>
              </w:rPr>
              <w:t>5</w:t>
            </w:r>
            <w:r w:rsidRPr="00727DF2">
              <w:rPr>
                <w:bCs/>
                <w:lang w:val="en-US"/>
              </w:rPr>
              <w:t xml:space="preserve"> г.</w:t>
            </w:r>
            <w:r w:rsidRPr="00727DF2">
              <w:rPr>
                <w:bCs/>
              </w:rPr>
              <w:t xml:space="preserve">, </w:t>
            </w:r>
            <w:r w:rsidRPr="00727DF2">
              <w:t>като част от задължителните такива, поети при сключване на договора с „Асоциация по В и К“ и завеждането и</w:t>
            </w:r>
            <w:r w:rsidR="000029AE">
              <w:t xml:space="preserve">м в баланса на Община Николаево с Решение № 324 от 29.01.2026 г. на </w:t>
            </w:r>
            <w:proofErr w:type="spellStart"/>
            <w:r w:rsidR="000029AE">
              <w:t>ОбС</w:t>
            </w:r>
            <w:proofErr w:type="spellEnd"/>
            <w:r w:rsidR="000029AE">
              <w:t xml:space="preserve">-Николаево по Протокол № 36. </w:t>
            </w:r>
          </w:p>
          <w:p w:rsidR="00727DF2" w:rsidRPr="00727DF2" w:rsidRDefault="00727DF2" w:rsidP="001A76E7">
            <w:pPr>
              <w:jc w:val="both"/>
            </w:pPr>
            <w:r w:rsidRPr="00727DF2">
              <w:t>- Отдаване под наем на част от недвижим имот частна общинска собственост – Стоматологичен кабинет № 25, ет.2 в Здравна служба гр. Николаево</w:t>
            </w:r>
            <w:r w:rsidRPr="00727DF2">
              <w:rPr>
                <w:lang w:val="en-US"/>
              </w:rPr>
              <w:t xml:space="preserve"> </w:t>
            </w:r>
            <w:proofErr w:type="spellStart"/>
            <w:r w:rsidRPr="00727DF2">
              <w:rPr>
                <w:lang w:val="en-US"/>
              </w:rPr>
              <w:t>за</w:t>
            </w:r>
            <w:proofErr w:type="spellEnd"/>
            <w:r w:rsidRPr="00727DF2">
              <w:rPr>
                <w:lang w:val="en-US"/>
              </w:rPr>
              <w:t xml:space="preserve"> </w:t>
            </w:r>
            <w:proofErr w:type="spellStart"/>
            <w:r w:rsidRPr="00727DF2">
              <w:rPr>
                <w:lang w:val="en-US"/>
              </w:rPr>
              <w:t>срок</w:t>
            </w:r>
            <w:proofErr w:type="spellEnd"/>
            <w:r w:rsidRPr="00727DF2">
              <w:rPr>
                <w:lang w:val="en-US"/>
              </w:rPr>
              <w:t xml:space="preserve"> </w:t>
            </w:r>
            <w:proofErr w:type="spellStart"/>
            <w:r w:rsidRPr="00727DF2">
              <w:rPr>
                <w:lang w:val="en-US"/>
              </w:rPr>
              <w:t>от</w:t>
            </w:r>
            <w:proofErr w:type="spellEnd"/>
            <w:r w:rsidRPr="00727DF2">
              <w:rPr>
                <w:lang w:val="en-US"/>
              </w:rPr>
              <w:t xml:space="preserve"> </w:t>
            </w:r>
            <w:r w:rsidRPr="00727DF2">
              <w:t>5</w:t>
            </w:r>
            <w:r w:rsidRPr="00727DF2">
              <w:rPr>
                <w:lang w:val="en-US"/>
              </w:rPr>
              <w:t xml:space="preserve"> </w:t>
            </w:r>
            <w:proofErr w:type="spellStart"/>
            <w:r w:rsidRPr="00727DF2">
              <w:rPr>
                <w:lang w:val="en-US"/>
              </w:rPr>
              <w:t>години</w:t>
            </w:r>
            <w:proofErr w:type="spellEnd"/>
            <w:r w:rsidRPr="00727DF2">
              <w:rPr>
                <w:lang w:val="en-US"/>
              </w:rPr>
              <w:t>.</w:t>
            </w:r>
          </w:p>
          <w:p w:rsidR="00727DF2" w:rsidRPr="00727DF2" w:rsidRDefault="00727DF2" w:rsidP="001A76E7">
            <w:pPr>
              <w:jc w:val="both"/>
            </w:pPr>
          </w:p>
          <w:p w:rsidR="00727DF2" w:rsidRPr="00727DF2" w:rsidRDefault="00727DF2" w:rsidP="001A76E7">
            <w:pPr>
              <w:ind w:right="23"/>
              <w:jc w:val="both"/>
            </w:pPr>
            <w:r w:rsidRPr="00727DF2">
              <w:t>- Определяне на пасища, мери и ливади от Общинския поземлен фонд /ОПФ/ на Община Николаево за индивидуално и общо ползване от собственици или ползватели на животновъдни обекти с пасищни селскостопански животни, регистрирани в интегрираната информационна система на БАБХ, за календарната 2027 година.</w:t>
            </w:r>
          </w:p>
          <w:p w:rsidR="00727DF2" w:rsidRPr="00727DF2" w:rsidRDefault="00727DF2" w:rsidP="001A76E7">
            <w:pPr>
              <w:ind w:right="23"/>
              <w:jc w:val="both"/>
            </w:pPr>
          </w:p>
          <w:p w:rsidR="00727DF2" w:rsidRDefault="00727DF2" w:rsidP="001A76E7">
            <w:pPr>
              <w:jc w:val="both"/>
              <w:rPr>
                <w:rFonts w:eastAsia="Calibri"/>
              </w:rPr>
            </w:pPr>
            <w:r w:rsidRPr="00727DF2">
              <w:t xml:space="preserve">- </w:t>
            </w:r>
            <w:r w:rsidRPr="00727DF2">
              <w:rPr>
                <w:rFonts w:eastAsia="Calibri"/>
              </w:rPr>
              <w:t>Приемане на решение за продажба  на имот – частна общинска собственост.</w:t>
            </w:r>
          </w:p>
          <w:p w:rsidR="0003217E" w:rsidRPr="00727DF2" w:rsidRDefault="0003217E" w:rsidP="001A76E7">
            <w:pPr>
              <w:jc w:val="both"/>
              <w:rPr>
                <w:rFonts w:eastAsia="Calibri"/>
              </w:rPr>
            </w:pPr>
          </w:p>
          <w:p w:rsidR="00727DF2" w:rsidRPr="00727DF2" w:rsidRDefault="00727DF2" w:rsidP="001A76E7">
            <w:pPr>
              <w:pStyle w:val="ListParagraph1"/>
              <w:ind w:left="0"/>
              <w:jc w:val="both"/>
              <w:rPr>
                <w:noProof/>
                <w:sz w:val="24"/>
                <w:szCs w:val="24"/>
              </w:rPr>
            </w:pPr>
            <w:r w:rsidRPr="00727DF2">
              <w:t xml:space="preserve">- </w:t>
            </w:r>
            <w:proofErr w:type="spellStart"/>
            <w:r w:rsidRPr="00727DF2">
              <w:rPr>
                <w:sz w:val="24"/>
                <w:szCs w:val="24"/>
              </w:rPr>
              <w:t>Даване</w:t>
            </w:r>
            <w:proofErr w:type="spellEnd"/>
            <w:r w:rsidRPr="00727DF2">
              <w:rPr>
                <w:sz w:val="24"/>
                <w:szCs w:val="24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</w:rPr>
              <w:t>на</w:t>
            </w:r>
            <w:proofErr w:type="spellEnd"/>
            <w:r w:rsidRPr="00727DF2">
              <w:rPr>
                <w:sz w:val="24"/>
                <w:szCs w:val="24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</w:rPr>
              <w:t>съгласие</w:t>
            </w:r>
            <w:proofErr w:type="spellEnd"/>
            <w:r w:rsidRPr="00727DF2">
              <w:rPr>
                <w:sz w:val="24"/>
                <w:szCs w:val="24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</w:rPr>
              <w:t>за</w:t>
            </w:r>
            <w:proofErr w:type="spellEnd"/>
            <w:r w:rsidRPr="00727DF2">
              <w:rPr>
                <w:sz w:val="24"/>
                <w:szCs w:val="24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</w:rPr>
              <w:t>безвъзмездно</w:t>
            </w:r>
            <w:proofErr w:type="spellEnd"/>
            <w:r w:rsidRPr="00727DF2">
              <w:rPr>
                <w:sz w:val="24"/>
                <w:szCs w:val="24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</w:rPr>
              <w:t>придобиване</w:t>
            </w:r>
            <w:proofErr w:type="spellEnd"/>
            <w:r w:rsidRPr="00727DF2">
              <w:rPr>
                <w:sz w:val="24"/>
                <w:szCs w:val="24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</w:rPr>
              <w:t>правото</w:t>
            </w:r>
            <w:proofErr w:type="spellEnd"/>
            <w:r w:rsidRPr="00727DF2">
              <w:rPr>
                <w:sz w:val="24"/>
                <w:szCs w:val="24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</w:rPr>
              <w:t>на</w:t>
            </w:r>
            <w:proofErr w:type="spellEnd"/>
            <w:r w:rsidRPr="00727DF2">
              <w:rPr>
                <w:sz w:val="24"/>
                <w:szCs w:val="24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</w:rPr>
              <w:t>собственост</w:t>
            </w:r>
            <w:proofErr w:type="spellEnd"/>
            <w:r w:rsidRPr="00727DF2">
              <w:rPr>
                <w:sz w:val="24"/>
                <w:szCs w:val="24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</w:rPr>
              <w:t>върху</w:t>
            </w:r>
            <w:proofErr w:type="spellEnd"/>
            <w:r w:rsidRPr="00727DF2">
              <w:rPr>
                <w:sz w:val="24"/>
                <w:szCs w:val="24"/>
              </w:rPr>
              <w:t xml:space="preserve"> </w:t>
            </w:r>
            <w:proofErr w:type="spellStart"/>
            <w:r w:rsidRPr="00727DF2">
              <w:rPr>
                <w:sz w:val="24"/>
                <w:szCs w:val="24"/>
              </w:rPr>
              <w:t>сгради</w:t>
            </w:r>
            <w:proofErr w:type="spellEnd"/>
            <w:r w:rsidRPr="00727DF2">
              <w:rPr>
                <w:sz w:val="24"/>
                <w:szCs w:val="24"/>
              </w:rPr>
              <w:t xml:space="preserve"> </w:t>
            </w:r>
            <w:r w:rsidRPr="00727DF2">
              <w:rPr>
                <w:noProof/>
                <w:sz w:val="24"/>
                <w:szCs w:val="24"/>
              </w:rPr>
              <w:t>публична държавна собственост, предоставени за управление на Професионална гимназия „Атанас Дамянов“, гр. Николаево.</w:t>
            </w:r>
          </w:p>
          <w:p w:rsidR="00727DF2" w:rsidRPr="00727DF2" w:rsidRDefault="00727DF2" w:rsidP="001A76E7">
            <w:pPr>
              <w:pStyle w:val="ListParagraph1"/>
              <w:ind w:left="0"/>
              <w:jc w:val="both"/>
              <w:rPr>
                <w:noProof/>
                <w:sz w:val="24"/>
                <w:szCs w:val="24"/>
              </w:rPr>
            </w:pPr>
          </w:p>
          <w:p w:rsidR="00727DF2" w:rsidRPr="00727DF2" w:rsidRDefault="00727DF2" w:rsidP="001A76E7">
            <w:pPr>
              <w:jc w:val="both"/>
              <w:rPr>
                <w:rFonts w:eastAsia="SimSun" w:cs="Calibri"/>
              </w:rPr>
            </w:pPr>
            <w:r w:rsidRPr="00727DF2">
              <w:rPr>
                <w:rFonts w:eastAsia="Calibri"/>
              </w:rPr>
              <w:t xml:space="preserve">- </w:t>
            </w:r>
            <w:r w:rsidRPr="00727DF2">
              <w:rPr>
                <w:rFonts w:eastAsia="SimSun" w:cs="Calibri"/>
              </w:rPr>
              <w:t xml:space="preserve">Учредяване на безвъзмездно право на прокарване на електронна съобщителна мрежа в полза на “Виваком България “ЕАД върху имоти публична общинска собственост с идентификатори по КККР на гр. Николаево и село Нова махала, община Николаево, </w:t>
            </w:r>
            <w:proofErr w:type="spellStart"/>
            <w:r w:rsidRPr="00727DF2">
              <w:rPr>
                <w:rFonts w:eastAsia="SimSun" w:cs="Calibri"/>
              </w:rPr>
              <w:t>обл</w:t>
            </w:r>
            <w:proofErr w:type="spellEnd"/>
            <w:r w:rsidRPr="00727DF2">
              <w:rPr>
                <w:rFonts w:eastAsia="SimSun" w:cs="Calibri"/>
              </w:rPr>
              <w:t xml:space="preserve">. Стара Загора: 51648.48.77; 51648.48.77; 51648.49.77; 51888.94.236; 51888.94.238; 51648.26.72; 51648.48.77; 51648.501.1116; </w:t>
            </w:r>
            <w:r w:rsidRPr="00727DF2">
              <w:rPr>
                <w:rFonts w:eastAsia="SimSun" w:cs="Calibri"/>
              </w:rPr>
              <w:lastRenderedPageBreak/>
              <w:t>51648.501.1120; 51648.501.1122; 51648.501.1126; 51648.501.76; 51648.501.1126; 51648.501.1161; 51648.501.1126; 51648.501.1130 и възмездно право на прокарване през имот общинска частна собственост: 51648.501.524 по КККР на гр. Николаево.</w:t>
            </w:r>
          </w:p>
          <w:p w:rsidR="00727DF2" w:rsidRPr="00727DF2" w:rsidRDefault="00727DF2" w:rsidP="001A76E7">
            <w:pPr>
              <w:jc w:val="both"/>
              <w:rPr>
                <w:rFonts w:eastAsia="SimSun"/>
              </w:rPr>
            </w:pPr>
          </w:p>
          <w:p w:rsidR="00727DF2" w:rsidRPr="00727DF2" w:rsidRDefault="00727DF2" w:rsidP="001A76E7">
            <w:pPr>
              <w:widowControl w:val="0"/>
              <w:autoSpaceDE w:val="0"/>
              <w:autoSpaceDN w:val="0"/>
              <w:jc w:val="both"/>
            </w:pPr>
            <w:r w:rsidRPr="00727DF2">
              <w:t>-Предоставяне на паравани за гласуване с хартиени бюлетини за нуждите на Община Николаево – безвъзмездно прехвърляне в собственост на общината.</w:t>
            </w:r>
          </w:p>
          <w:p w:rsidR="00727DF2" w:rsidRPr="00727DF2" w:rsidRDefault="00727DF2" w:rsidP="001A76E7">
            <w:pPr>
              <w:widowControl w:val="0"/>
              <w:autoSpaceDE w:val="0"/>
              <w:autoSpaceDN w:val="0"/>
              <w:jc w:val="both"/>
            </w:pPr>
          </w:p>
          <w:p w:rsidR="00727DF2" w:rsidRPr="00727DF2" w:rsidRDefault="00727DF2" w:rsidP="001A76E7">
            <w:pPr>
              <w:pStyle w:val="ac"/>
              <w:shd w:val="clear" w:color="auto" w:fill="FFFFFF"/>
              <w:spacing w:before="0" w:beforeAutospacing="0" w:after="150" w:afterAutospacing="0"/>
              <w:jc w:val="both"/>
              <w:rPr>
                <w:rFonts w:eastAsia="sans-serif"/>
                <w:color w:val="333333"/>
              </w:rPr>
            </w:pPr>
            <w:r w:rsidRPr="00727DF2">
              <w:rPr>
                <w:rFonts w:eastAsia="sans-serif"/>
                <w:color w:val="333333"/>
                <w:shd w:val="clear" w:color="auto" w:fill="FFFFFF"/>
              </w:rPr>
              <w:t xml:space="preserve">- Предоставяне на „Водоснабдяване и канализация” ЕООД, град Стара Загора, вписано в ТРРЮЛНЦ с ЕИК:833066300, за стопанисване, поддържане и експлоатация на изградена В и К инфраструктура, но </w:t>
            </w:r>
            <w:proofErr w:type="spellStart"/>
            <w:r w:rsidRPr="00727DF2">
              <w:rPr>
                <w:rFonts w:eastAsia="sans-serif"/>
                <w:color w:val="333333"/>
                <w:shd w:val="clear" w:color="auto" w:fill="FFFFFF"/>
              </w:rPr>
              <w:t>непреминала</w:t>
            </w:r>
            <w:proofErr w:type="spellEnd"/>
            <w:r w:rsidRPr="00727DF2">
              <w:rPr>
                <w:rFonts w:eastAsia="sans-serif"/>
                <w:color w:val="333333"/>
                <w:shd w:val="clear" w:color="auto" w:fill="FFFFFF"/>
              </w:rPr>
              <w:t xml:space="preserve"> в управление на Асоциация по ВиК Стара Загора, а именно: </w:t>
            </w:r>
            <w:r w:rsidRPr="00727DF2">
              <w:t xml:space="preserve">„Реконструкция на външен водопровод с. Едрево от БПС до НВ V=120 куб. м. – </w:t>
            </w:r>
            <w:r w:rsidRPr="00727DF2">
              <w:rPr>
                <w:lang w:val="en-US"/>
              </w:rPr>
              <w:t>I</w:t>
            </w:r>
            <w:r w:rsidRPr="00727DF2">
              <w:t>, II и III етап“.</w:t>
            </w:r>
          </w:p>
          <w:p w:rsidR="00727DF2" w:rsidRPr="00727DF2" w:rsidRDefault="00727DF2" w:rsidP="001A76E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DF2">
              <w:rPr>
                <w:rFonts w:ascii="Times New Roman" w:hAnsi="Times New Roman"/>
                <w:sz w:val="24"/>
                <w:szCs w:val="24"/>
              </w:rPr>
              <w:t xml:space="preserve">- Продажба на поземлен имот – частна общинска собственост в землището на с. Елхово, общ. Николаево, </w:t>
            </w:r>
            <w:proofErr w:type="spellStart"/>
            <w:r w:rsidRPr="00727DF2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spellEnd"/>
            <w:r w:rsidRPr="00727DF2">
              <w:rPr>
                <w:rFonts w:ascii="Times New Roman" w:hAnsi="Times New Roman"/>
                <w:sz w:val="24"/>
                <w:szCs w:val="24"/>
              </w:rPr>
              <w:t>. Стара Загора.</w:t>
            </w:r>
          </w:p>
          <w:p w:rsidR="00727DF2" w:rsidRPr="00727DF2" w:rsidRDefault="00727DF2" w:rsidP="001A76E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27DF2" w:rsidRPr="0003217E" w:rsidRDefault="00727DF2" w:rsidP="001A76E7">
            <w:pPr>
              <w:jc w:val="both"/>
              <w:rPr>
                <w:b/>
                <w:u w:val="single"/>
              </w:rPr>
            </w:pPr>
            <w:r w:rsidRPr="00727DF2">
              <w:t xml:space="preserve">-Продажба на имот частна общинска собственост – урбанизирана територия в УПИ гр. Николаево, общ. Николаево, </w:t>
            </w:r>
            <w:proofErr w:type="spellStart"/>
            <w:r w:rsidRPr="00727DF2">
              <w:t>обл</w:t>
            </w:r>
            <w:proofErr w:type="spellEnd"/>
            <w:r w:rsidRPr="00727DF2">
              <w:t xml:space="preserve">. Стара Загора – </w:t>
            </w:r>
            <w:r w:rsidRPr="0003217E">
              <w:rPr>
                <w:b/>
                <w:u w:val="single"/>
              </w:rPr>
              <w:t>3 бр.</w:t>
            </w:r>
          </w:p>
          <w:p w:rsidR="00727DF2" w:rsidRPr="00727DF2" w:rsidRDefault="00727DF2" w:rsidP="001A76E7">
            <w:pPr>
              <w:pStyle w:val="ae"/>
              <w:ind w:firstLine="708"/>
              <w:jc w:val="both"/>
            </w:pPr>
          </w:p>
          <w:p w:rsidR="00727DF2" w:rsidRPr="00727DF2" w:rsidRDefault="00727DF2" w:rsidP="001A76E7">
            <w:pPr>
              <w:pStyle w:val="ac"/>
              <w:shd w:val="clear" w:color="auto" w:fill="FFFFFF"/>
              <w:spacing w:before="0" w:beforeAutospacing="0" w:after="150" w:afterAutospacing="0"/>
              <w:jc w:val="both"/>
              <w:rPr>
                <w:rFonts w:eastAsia="sans-serif"/>
                <w:color w:val="333333"/>
              </w:rPr>
            </w:pPr>
            <w:r w:rsidRPr="00727DF2">
              <w:rPr>
                <w:rFonts w:eastAsia="sans-serif"/>
                <w:color w:val="333333"/>
                <w:shd w:val="clear" w:color="auto" w:fill="FFFFFF"/>
              </w:rPr>
              <w:t xml:space="preserve">-Промяна на собствеността на </w:t>
            </w:r>
            <w:proofErr w:type="spellStart"/>
            <w:r w:rsidRPr="00727DF2">
              <w:t>Тласкателен</w:t>
            </w:r>
            <w:proofErr w:type="spellEnd"/>
            <w:r w:rsidRPr="00727DF2">
              <w:t xml:space="preserve"> водопровод ф159 с дължина 3670 м, като част от </w:t>
            </w:r>
            <w:proofErr w:type="spellStart"/>
            <w:r w:rsidRPr="00727DF2">
              <w:rPr>
                <w:rFonts w:eastAsia="sans-serif"/>
                <w:shd w:val="clear" w:color="auto" w:fill="FFFFFF"/>
                <w:lang w:val="en-US" w:eastAsia="zh-CN" w:bidi="ar"/>
              </w:rPr>
              <w:t>обект</w:t>
            </w:r>
            <w:proofErr w:type="spellEnd"/>
            <w:r w:rsidRPr="00727DF2">
              <w:rPr>
                <w:rFonts w:eastAsia="sans-serif"/>
                <w:shd w:val="clear" w:color="auto" w:fill="FFFFFF"/>
                <w:lang w:val="en-US" w:eastAsia="zh-CN" w:bidi="ar"/>
              </w:rPr>
              <w:t xml:space="preserve"> </w:t>
            </w:r>
            <w:r w:rsidRPr="00727DF2">
              <w:t>„Допълнително водоснабдяване на с. Едрево“</w:t>
            </w:r>
            <w:r w:rsidRPr="00727DF2">
              <w:rPr>
                <w:rFonts w:eastAsia="sans-serif"/>
                <w:color w:val="333333"/>
                <w:shd w:val="clear" w:color="auto" w:fill="FFFFFF"/>
              </w:rPr>
              <w:t xml:space="preserve"> от публична общинска в частна общинска собственост</w:t>
            </w:r>
          </w:p>
          <w:p w:rsidR="00727DF2" w:rsidRPr="00727DF2" w:rsidRDefault="00727DF2" w:rsidP="001A76E7">
            <w:pPr>
              <w:ind w:right="23"/>
              <w:jc w:val="both"/>
              <w:rPr>
                <w:color w:val="0A0A0A"/>
              </w:rPr>
            </w:pPr>
            <w:r w:rsidRPr="00727DF2">
              <w:rPr>
                <w:color w:val="0A0A0A"/>
              </w:rPr>
              <w:t>- Предложение за закупуване на недвижим имот – частна собственост, за задоволяване на обществени нужди (изграждане на път).</w:t>
            </w:r>
          </w:p>
          <w:p w:rsidR="00727DF2" w:rsidRPr="00727DF2" w:rsidRDefault="00727DF2" w:rsidP="001A76E7">
            <w:pPr>
              <w:ind w:right="23"/>
              <w:jc w:val="both"/>
              <w:rPr>
                <w:color w:val="0A0A0A"/>
              </w:rPr>
            </w:pPr>
          </w:p>
          <w:p w:rsidR="00727DF2" w:rsidRPr="00727DF2" w:rsidRDefault="00727DF2" w:rsidP="001A76E7">
            <w:pPr>
              <w:pStyle w:val="normal1"/>
              <w:shd w:val="clear" w:color="auto" w:fill="FFFFFF"/>
              <w:spacing w:before="0" w:beforeAutospacing="0" w:after="150" w:afterAutospacing="0"/>
              <w:jc w:val="both"/>
              <w:rPr>
                <w:i/>
                <w:lang w:val="ru-RU"/>
              </w:rPr>
            </w:pPr>
            <w:r w:rsidRPr="00727DF2">
              <w:rPr>
                <w:color w:val="333333"/>
              </w:rPr>
              <w:t xml:space="preserve">-Учредяване на възмездно право на прокарване на отклонения от общи мрежи и съоръжения на техническата инфраструктура в полза на “Електроразпределение Юг“ ЕАД, върху имот частна общинска собственост с идентификатор по КККР на гр. Николаево община Николаево, </w:t>
            </w:r>
            <w:proofErr w:type="spellStart"/>
            <w:r w:rsidRPr="00727DF2">
              <w:rPr>
                <w:color w:val="333333"/>
              </w:rPr>
              <w:t>обл</w:t>
            </w:r>
            <w:proofErr w:type="spellEnd"/>
            <w:r w:rsidRPr="00727DF2">
              <w:rPr>
                <w:color w:val="333333"/>
              </w:rPr>
              <w:t>. Стара Загора: </w:t>
            </w:r>
            <w:r w:rsidRPr="00727DF2">
              <w:rPr>
                <w:bCs/>
                <w:color w:val="333333"/>
              </w:rPr>
              <w:t xml:space="preserve">51648.501.553 по </w:t>
            </w:r>
            <w:r w:rsidRPr="00727DF2">
              <w:rPr>
                <w:color w:val="333333"/>
              </w:rPr>
              <w:t>КККР на гр. Николаево.</w:t>
            </w:r>
          </w:p>
        </w:tc>
      </w:tr>
      <w:tr w:rsidR="00727DF2" w:rsidRPr="008619B3" w:rsidTr="0003217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DF2" w:rsidRPr="008619B3" w:rsidRDefault="00727DF2" w:rsidP="001A76E7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DF2" w:rsidRPr="008619B3" w:rsidRDefault="00727DF2" w:rsidP="001A76E7">
            <w:pPr>
              <w:jc w:val="both"/>
              <w:rPr>
                <w:i/>
                <w:lang w:val="ru-RU"/>
              </w:rPr>
            </w:pPr>
          </w:p>
        </w:tc>
      </w:tr>
      <w:tr w:rsidR="00727DF2" w:rsidRPr="008619B3" w:rsidTr="001A76E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F2" w:rsidRPr="008619B3" w:rsidRDefault="0003217E" w:rsidP="001A76E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4</w:t>
            </w:r>
            <w:r w:rsidR="00727DF2" w:rsidRPr="008619B3">
              <w:rPr>
                <w:b/>
              </w:rPr>
              <w:t>.</w:t>
            </w:r>
          </w:p>
        </w:tc>
        <w:tc>
          <w:tcPr>
            <w:tcW w:w="8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F2" w:rsidRPr="00265DB2" w:rsidRDefault="00727DF2" w:rsidP="001A76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265DB2">
              <w:rPr>
                <w:b/>
                <w:u w:val="single"/>
              </w:rPr>
              <w:t>Решения, свързани с приемане на планове, отчети, структур</w:t>
            </w:r>
            <w:r w:rsidR="0003217E">
              <w:rPr>
                <w:b/>
                <w:u w:val="single"/>
              </w:rPr>
              <w:t>а, социални услуги и информации – 11 бр.</w:t>
            </w:r>
          </w:p>
        </w:tc>
      </w:tr>
      <w:tr w:rsidR="00727DF2" w:rsidRPr="008619B3" w:rsidTr="001A76E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DF2" w:rsidRPr="008619B3" w:rsidRDefault="0003217E" w:rsidP="001A76E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4</w:t>
            </w:r>
            <w:r w:rsidR="00727DF2" w:rsidRPr="008619B3">
              <w:rPr>
                <w:b/>
              </w:rPr>
              <w:t>.1</w:t>
            </w:r>
          </w:p>
        </w:tc>
        <w:tc>
          <w:tcPr>
            <w:tcW w:w="8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DF2" w:rsidRPr="0003217E" w:rsidRDefault="00727DF2" w:rsidP="001A76E7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</w:rPr>
              <w:t xml:space="preserve">Планове – </w:t>
            </w:r>
            <w:r w:rsidRPr="0003217E">
              <w:rPr>
                <w:b/>
              </w:rPr>
              <w:t>1 бр.</w:t>
            </w:r>
          </w:p>
          <w:p w:rsidR="00727DF2" w:rsidRPr="008619B3" w:rsidRDefault="00727DF2" w:rsidP="00ED5909">
            <w:pPr>
              <w:numPr>
                <w:ilvl w:val="0"/>
                <w:numId w:val="2"/>
              </w:numPr>
              <w:jc w:val="both"/>
              <w:rPr>
                <w:b/>
                <w:i/>
                <w:lang w:val="en-US"/>
              </w:rPr>
            </w:pPr>
            <w:r w:rsidRPr="00727DF2">
              <w:t xml:space="preserve">Приемане </w:t>
            </w:r>
            <w:proofErr w:type="spellStart"/>
            <w:r w:rsidRPr="00727DF2">
              <w:rPr>
                <w:lang w:val="en-US"/>
              </w:rPr>
              <w:t>на</w:t>
            </w:r>
            <w:proofErr w:type="spellEnd"/>
            <w:r w:rsidRPr="00727DF2">
              <w:rPr>
                <w:lang w:val="en-US"/>
              </w:rPr>
              <w:t xml:space="preserve"> </w:t>
            </w:r>
            <w:r w:rsidRPr="00727DF2">
              <w:t>Общински план за младежта за 2026 година.</w:t>
            </w:r>
          </w:p>
        </w:tc>
      </w:tr>
      <w:tr w:rsidR="00727DF2" w:rsidRPr="008619B3" w:rsidTr="001A76E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F2" w:rsidRPr="008619B3" w:rsidRDefault="0003217E" w:rsidP="001A76E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4</w:t>
            </w:r>
            <w:r w:rsidR="00727DF2" w:rsidRPr="008619B3">
              <w:rPr>
                <w:b/>
              </w:rPr>
              <w:t>.2</w:t>
            </w:r>
          </w:p>
        </w:tc>
        <w:tc>
          <w:tcPr>
            <w:tcW w:w="8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F2" w:rsidRPr="0003217E" w:rsidRDefault="00727DF2" w:rsidP="001A76E7">
            <w:pPr>
              <w:pStyle w:val="ListParagraph1"/>
              <w:ind w:left="0"/>
              <w:rPr>
                <w:b/>
                <w:sz w:val="24"/>
                <w:szCs w:val="24"/>
                <w:u w:val="single"/>
              </w:rPr>
            </w:pPr>
            <w:proofErr w:type="spellStart"/>
            <w:r w:rsidRPr="0003217E">
              <w:rPr>
                <w:b/>
                <w:sz w:val="24"/>
                <w:szCs w:val="24"/>
                <w:u w:val="single"/>
              </w:rPr>
              <w:t>Отчети</w:t>
            </w:r>
            <w:proofErr w:type="spellEnd"/>
            <w:r w:rsidRPr="0003217E">
              <w:rPr>
                <w:b/>
                <w:sz w:val="24"/>
                <w:szCs w:val="24"/>
                <w:u w:val="single"/>
              </w:rPr>
              <w:t xml:space="preserve"> – 9 </w:t>
            </w:r>
            <w:proofErr w:type="spellStart"/>
            <w:r w:rsidRPr="0003217E">
              <w:rPr>
                <w:b/>
                <w:sz w:val="24"/>
                <w:szCs w:val="24"/>
                <w:u w:val="single"/>
              </w:rPr>
              <w:t>бр</w:t>
            </w:r>
            <w:proofErr w:type="spellEnd"/>
            <w:r w:rsidRPr="0003217E">
              <w:rPr>
                <w:b/>
                <w:sz w:val="24"/>
                <w:szCs w:val="24"/>
                <w:u w:val="single"/>
              </w:rPr>
              <w:t>.:</w:t>
            </w:r>
          </w:p>
          <w:p w:rsidR="00727DF2" w:rsidRPr="00CC292A" w:rsidRDefault="00727DF2" w:rsidP="001A76E7">
            <w:pPr>
              <w:pStyle w:val="ListParagraph1"/>
              <w:ind w:left="0"/>
              <w:rPr>
                <w:sz w:val="24"/>
                <w:szCs w:val="24"/>
                <w:u w:val="single"/>
              </w:rPr>
            </w:pPr>
          </w:p>
          <w:p w:rsidR="00727DF2" w:rsidRDefault="00727DF2" w:rsidP="001A76E7">
            <w:pPr>
              <w:pStyle w:val="ListParagraph1"/>
              <w:ind w:left="0"/>
              <w:jc w:val="both"/>
              <w:rPr>
                <w:sz w:val="24"/>
                <w:szCs w:val="24"/>
              </w:rPr>
            </w:pPr>
            <w:r w:rsidRPr="00BC0E8C">
              <w:t>-</w:t>
            </w:r>
            <w:r>
              <w:t xml:space="preserve"> </w:t>
            </w:r>
            <w:proofErr w:type="spellStart"/>
            <w:r w:rsidRPr="003428DC">
              <w:rPr>
                <w:sz w:val="24"/>
                <w:szCs w:val="24"/>
              </w:rPr>
              <w:t>Отчет</w:t>
            </w:r>
            <w:proofErr w:type="spellEnd"/>
            <w:r w:rsidRPr="003428DC">
              <w:rPr>
                <w:sz w:val="24"/>
                <w:szCs w:val="24"/>
              </w:rPr>
              <w:t xml:space="preserve"> </w:t>
            </w:r>
            <w:proofErr w:type="spellStart"/>
            <w:r w:rsidRPr="003428DC">
              <w:rPr>
                <w:sz w:val="24"/>
                <w:szCs w:val="24"/>
              </w:rPr>
              <w:t>за</w:t>
            </w:r>
            <w:proofErr w:type="spellEnd"/>
            <w:r w:rsidRPr="003428DC">
              <w:rPr>
                <w:sz w:val="24"/>
                <w:szCs w:val="24"/>
              </w:rPr>
              <w:t xml:space="preserve"> </w:t>
            </w:r>
            <w:proofErr w:type="spellStart"/>
            <w:r w:rsidRPr="003428DC">
              <w:rPr>
                <w:sz w:val="24"/>
                <w:szCs w:val="24"/>
              </w:rPr>
              <w:t>дейността</w:t>
            </w:r>
            <w:proofErr w:type="spellEnd"/>
            <w:r w:rsidRPr="003428DC">
              <w:rPr>
                <w:sz w:val="24"/>
                <w:szCs w:val="24"/>
              </w:rPr>
              <w:t xml:space="preserve"> </w:t>
            </w:r>
            <w:proofErr w:type="spellStart"/>
            <w:r w:rsidRPr="003428DC">
              <w:rPr>
                <w:sz w:val="24"/>
                <w:szCs w:val="24"/>
              </w:rPr>
              <w:t>на</w:t>
            </w:r>
            <w:proofErr w:type="spellEnd"/>
            <w:r w:rsidRPr="003428DC">
              <w:rPr>
                <w:sz w:val="24"/>
                <w:szCs w:val="24"/>
              </w:rPr>
              <w:t xml:space="preserve"> </w:t>
            </w:r>
            <w:proofErr w:type="spellStart"/>
            <w:r w:rsidRPr="003428DC">
              <w:rPr>
                <w:sz w:val="24"/>
                <w:szCs w:val="24"/>
              </w:rPr>
              <w:t>Общински</w:t>
            </w:r>
            <w:proofErr w:type="spellEnd"/>
            <w:r w:rsidRPr="003428DC">
              <w:rPr>
                <w:sz w:val="24"/>
                <w:szCs w:val="24"/>
              </w:rPr>
              <w:t xml:space="preserve"> </w:t>
            </w:r>
            <w:proofErr w:type="spellStart"/>
            <w:r w:rsidRPr="003428DC">
              <w:rPr>
                <w:sz w:val="24"/>
                <w:szCs w:val="24"/>
              </w:rPr>
              <w:t>съвет</w:t>
            </w:r>
            <w:proofErr w:type="spellEnd"/>
            <w:r w:rsidRPr="003428DC">
              <w:rPr>
                <w:sz w:val="24"/>
                <w:szCs w:val="24"/>
              </w:rPr>
              <w:t xml:space="preserve"> </w:t>
            </w:r>
            <w:proofErr w:type="spellStart"/>
            <w:r w:rsidRPr="003428DC">
              <w:rPr>
                <w:sz w:val="24"/>
                <w:szCs w:val="24"/>
              </w:rPr>
              <w:t>Николаево</w:t>
            </w:r>
            <w:proofErr w:type="spellEnd"/>
            <w:r w:rsidRPr="003428DC">
              <w:rPr>
                <w:sz w:val="24"/>
                <w:szCs w:val="24"/>
              </w:rPr>
              <w:t xml:space="preserve"> </w:t>
            </w:r>
            <w:proofErr w:type="spellStart"/>
            <w:r w:rsidRPr="003428DC">
              <w:rPr>
                <w:sz w:val="24"/>
                <w:szCs w:val="24"/>
              </w:rPr>
              <w:t>за</w:t>
            </w:r>
            <w:proofErr w:type="spellEnd"/>
            <w:r w:rsidRPr="003428DC">
              <w:rPr>
                <w:sz w:val="24"/>
                <w:szCs w:val="24"/>
              </w:rPr>
              <w:t xml:space="preserve"> </w:t>
            </w:r>
            <w:proofErr w:type="spellStart"/>
            <w:r w:rsidRPr="003428DC">
              <w:rPr>
                <w:sz w:val="24"/>
                <w:szCs w:val="24"/>
              </w:rPr>
              <w:t>периода</w:t>
            </w:r>
            <w:proofErr w:type="spellEnd"/>
            <w:r w:rsidRPr="003428DC">
              <w:rPr>
                <w:sz w:val="24"/>
                <w:szCs w:val="24"/>
              </w:rPr>
              <w:t xml:space="preserve"> 01.07 2025 г. – 31.12. 2025 г.</w:t>
            </w:r>
          </w:p>
          <w:p w:rsidR="00727DF2" w:rsidRPr="003428DC" w:rsidRDefault="00727DF2" w:rsidP="001A76E7">
            <w:pPr>
              <w:pStyle w:val="ListParagraph1"/>
              <w:ind w:left="0"/>
              <w:jc w:val="both"/>
              <w:rPr>
                <w:sz w:val="24"/>
                <w:szCs w:val="24"/>
              </w:rPr>
            </w:pPr>
          </w:p>
          <w:p w:rsidR="00727DF2" w:rsidRPr="003428DC" w:rsidRDefault="00727DF2" w:rsidP="001A76E7">
            <w:pPr>
              <w:pStyle w:val="ListParagraph1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3428DC">
              <w:rPr>
                <w:sz w:val="24"/>
                <w:szCs w:val="24"/>
              </w:rPr>
              <w:t xml:space="preserve">- </w:t>
            </w:r>
            <w:proofErr w:type="spellStart"/>
            <w:r w:rsidRPr="003428DC">
              <w:rPr>
                <w:sz w:val="24"/>
                <w:szCs w:val="24"/>
                <w:lang w:eastAsia="en-US"/>
              </w:rPr>
              <w:t>Приемане</w:t>
            </w:r>
            <w:proofErr w:type="spellEnd"/>
            <w:r w:rsidRPr="003428D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428DC">
              <w:rPr>
                <w:sz w:val="24"/>
                <w:szCs w:val="24"/>
                <w:lang w:eastAsia="en-US"/>
              </w:rPr>
              <w:t>на</w:t>
            </w:r>
            <w:proofErr w:type="spellEnd"/>
            <w:r w:rsidRPr="003428D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428DC">
              <w:rPr>
                <w:sz w:val="24"/>
                <w:szCs w:val="24"/>
                <w:lang w:eastAsia="en-US"/>
              </w:rPr>
              <w:t>годишен</w:t>
            </w:r>
            <w:proofErr w:type="spellEnd"/>
            <w:r w:rsidRPr="003428D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428DC">
              <w:rPr>
                <w:sz w:val="24"/>
                <w:szCs w:val="24"/>
                <w:lang w:eastAsia="en-US"/>
              </w:rPr>
              <w:t>отчет</w:t>
            </w:r>
            <w:proofErr w:type="spellEnd"/>
            <w:r w:rsidRPr="003428D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428DC">
              <w:rPr>
                <w:sz w:val="24"/>
                <w:szCs w:val="24"/>
                <w:lang w:eastAsia="en-US"/>
              </w:rPr>
              <w:t>за</w:t>
            </w:r>
            <w:proofErr w:type="spellEnd"/>
            <w:r w:rsidRPr="003428D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428DC">
              <w:rPr>
                <w:sz w:val="24"/>
                <w:szCs w:val="24"/>
                <w:lang w:eastAsia="en-US"/>
              </w:rPr>
              <w:t>изпълнение</w:t>
            </w:r>
            <w:proofErr w:type="spellEnd"/>
            <w:r w:rsidRPr="003428D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428DC">
              <w:rPr>
                <w:sz w:val="24"/>
                <w:szCs w:val="24"/>
                <w:lang w:eastAsia="en-US"/>
              </w:rPr>
              <w:t>на</w:t>
            </w:r>
            <w:proofErr w:type="spellEnd"/>
            <w:r w:rsidRPr="003428D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428DC">
              <w:rPr>
                <w:sz w:val="24"/>
                <w:szCs w:val="24"/>
                <w:lang w:eastAsia="en-US"/>
              </w:rPr>
              <w:t>Програма</w:t>
            </w:r>
            <w:proofErr w:type="spellEnd"/>
            <w:r w:rsidRPr="003428D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428DC">
              <w:rPr>
                <w:sz w:val="24"/>
                <w:szCs w:val="24"/>
                <w:lang w:eastAsia="en-US"/>
              </w:rPr>
              <w:t>за</w:t>
            </w:r>
            <w:proofErr w:type="spellEnd"/>
            <w:r w:rsidRPr="003428D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428DC">
              <w:rPr>
                <w:sz w:val="24"/>
                <w:szCs w:val="24"/>
                <w:lang w:eastAsia="en-US"/>
              </w:rPr>
              <w:t>опазване</w:t>
            </w:r>
            <w:proofErr w:type="spellEnd"/>
            <w:r w:rsidRPr="003428D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428DC">
              <w:rPr>
                <w:sz w:val="24"/>
                <w:szCs w:val="24"/>
                <w:lang w:eastAsia="en-US"/>
              </w:rPr>
              <w:t>на</w:t>
            </w:r>
            <w:proofErr w:type="spellEnd"/>
            <w:r w:rsidRPr="003428D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428DC">
              <w:rPr>
                <w:sz w:val="24"/>
                <w:szCs w:val="24"/>
                <w:lang w:eastAsia="en-US"/>
              </w:rPr>
              <w:t>околната</w:t>
            </w:r>
            <w:proofErr w:type="spellEnd"/>
            <w:r w:rsidRPr="003428D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428DC">
              <w:rPr>
                <w:sz w:val="24"/>
                <w:szCs w:val="24"/>
                <w:lang w:eastAsia="en-US"/>
              </w:rPr>
              <w:t>среда</w:t>
            </w:r>
            <w:proofErr w:type="spellEnd"/>
            <w:r w:rsidRPr="003428DC">
              <w:rPr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3428DC">
              <w:rPr>
                <w:sz w:val="24"/>
                <w:szCs w:val="24"/>
                <w:lang w:eastAsia="en-US"/>
              </w:rPr>
              <w:t>Програма</w:t>
            </w:r>
            <w:proofErr w:type="spellEnd"/>
            <w:r w:rsidRPr="003428D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428DC">
              <w:rPr>
                <w:sz w:val="24"/>
                <w:szCs w:val="24"/>
                <w:lang w:eastAsia="en-US"/>
              </w:rPr>
              <w:t>за</w:t>
            </w:r>
            <w:proofErr w:type="spellEnd"/>
            <w:r w:rsidRPr="003428D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428DC">
              <w:rPr>
                <w:sz w:val="24"/>
                <w:szCs w:val="24"/>
                <w:lang w:eastAsia="en-US"/>
              </w:rPr>
              <w:t>управление</w:t>
            </w:r>
            <w:proofErr w:type="spellEnd"/>
            <w:r w:rsidRPr="003428D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428DC">
              <w:rPr>
                <w:sz w:val="24"/>
                <w:szCs w:val="24"/>
                <w:lang w:eastAsia="en-US"/>
              </w:rPr>
              <w:t>на</w:t>
            </w:r>
            <w:proofErr w:type="spellEnd"/>
            <w:r w:rsidRPr="003428D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428DC">
              <w:rPr>
                <w:sz w:val="24"/>
                <w:szCs w:val="24"/>
                <w:lang w:eastAsia="en-US"/>
              </w:rPr>
              <w:t>отпадъците</w:t>
            </w:r>
            <w:proofErr w:type="spellEnd"/>
            <w:r w:rsidRPr="003428DC">
              <w:rPr>
                <w:color w:val="0A0A0A"/>
                <w:sz w:val="24"/>
                <w:szCs w:val="24"/>
                <w:lang w:eastAsia="en-US"/>
              </w:rPr>
              <w:t> </w:t>
            </w:r>
            <w:proofErr w:type="spellStart"/>
            <w:r w:rsidRPr="003428DC">
              <w:rPr>
                <w:color w:val="0A0A0A"/>
                <w:sz w:val="24"/>
                <w:szCs w:val="24"/>
                <w:lang w:eastAsia="en-US"/>
              </w:rPr>
              <w:t>на</w:t>
            </w:r>
            <w:proofErr w:type="spellEnd"/>
            <w:r w:rsidRPr="003428DC">
              <w:rPr>
                <w:color w:val="0A0A0A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428DC">
              <w:rPr>
                <w:color w:val="0A0A0A"/>
                <w:sz w:val="24"/>
                <w:szCs w:val="24"/>
                <w:lang w:eastAsia="en-US"/>
              </w:rPr>
              <w:t>Община</w:t>
            </w:r>
            <w:proofErr w:type="spellEnd"/>
            <w:r w:rsidRPr="003428DC">
              <w:rPr>
                <w:color w:val="0A0A0A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428DC">
              <w:rPr>
                <w:color w:val="0A0A0A"/>
                <w:sz w:val="24"/>
                <w:szCs w:val="24"/>
                <w:lang w:eastAsia="en-US"/>
              </w:rPr>
              <w:t>Николаево</w:t>
            </w:r>
            <w:proofErr w:type="spellEnd"/>
            <w:r w:rsidRPr="003428D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428DC">
              <w:rPr>
                <w:sz w:val="24"/>
                <w:szCs w:val="24"/>
                <w:lang w:eastAsia="en-US"/>
              </w:rPr>
              <w:t>за</w:t>
            </w:r>
            <w:proofErr w:type="spellEnd"/>
            <w:r w:rsidRPr="003428DC">
              <w:rPr>
                <w:sz w:val="24"/>
                <w:szCs w:val="24"/>
                <w:lang w:eastAsia="en-US"/>
              </w:rPr>
              <w:t xml:space="preserve"> 2025 </w:t>
            </w:r>
            <w:proofErr w:type="spellStart"/>
            <w:r w:rsidRPr="003428DC">
              <w:rPr>
                <w:sz w:val="24"/>
                <w:szCs w:val="24"/>
                <w:lang w:eastAsia="en-US"/>
              </w:rPr>
              <w:t>година</w:t>
            </w:r>
            <w:proofErr w:type="spellEnd"/>
            <w:r w:rsidRPr="003428DC">
              <w:rPr>
                <w:sz w:val="24"/>
                <w:szCs w:val="24"/>
                <w:lang w:eastAsia="en-US"/>
              </w:rPr>
              <w:t>.</w:t>
            </w:r>
          </w:p>
          <w:p w:rsidR="00727DF2" w:rsidRPr="0097687D" w:rsidRDefault="00727DF2" w:rsidP="001A76E7">
            <w:pPr>
              <w:pStyle w:val="ListParagraph1"/>
              <w:ind w:left="0"/>
              <w:jc w:val="both"/>
            </w:pPr>
          </w:p>
          <w:p w:rsidR="00727DF2" w:rsidRPr="00727DF2" w:rsidRDefault="00727DF2" w:rsidP="001A76E7">
            <w:pPr>
              <w:jc w:val="both"/>
            </w:pPr>
            <w:r>
              <w:rPr>
                <w:b/>
              </w:rPr>
              <w:t>-</w:t>
            </w:r>
            <w:r w:rsidRPr="00727DF2">
              <w:t>Приемане на Отчет за изпълнение на Общински план за младежта за 202</w:t>
            </w:r>
            <w:r w:rsidRPr="00727DF2">
              <w:rPr>
                <w:lang w:val="en-US"/>
              </w:rPr>
              <w:t>5</w:t>
            </w:r>
            <w:r w:rsidRPr="00727DF2">
              <w:t xml:space="preserve"> г.</w:t>
            </w:r>
          </w:p>
          <w:p w:rsidR="00727DF2" w:rsidRPr="00727DF2" w:rsidRDefault="00727DF2" w:rsidP="001A76E7">
            <w:pPr>
              <w:jc w:val="both"/>
              <w:rPr>
                <w:u w:val="single"/>
                <w:lang w:val="en-US"/>
              </w:rPr>
            </w:pPr>
          </w:p>
          <w:p w:rsidR="00727DF2" w:rsidRPr="00727DF2" w:rsidRDefault="00727DF2" w:rsidP="001A76E7">
            <w:pPr>
              <w:shd w:val="clear" w:color="auto" w:fill="FFFFFF"/>
              <w:jc w:val="both"/>
            </w:pPr>
            <w:r w:rsidRPr="00727DF2">
              <w:rPr>
                <w:lang w:val="en-US"/>
              </w:rPr>
              <w:t xml:space="preserve">- </w:t>
            </w:r>
            <w:r w:rsidRPr="00727DF2">
              <w:t xml:space="preserve">Отчет </w:t>
            </w:r>
            <w:r w:rsidR="000029AE">
              <w:t xml:space="preserve">на Кмета на общината, </w:t>
            </w:r>
            <w:r w:rsidRPr="00727DF2">
              <w:t>за изпълнение на решенията на Общински съвет - Николаево за периода 01.07 2025 г. – 31.12. 2025 г.</w:t>
            </w:r>
            <w:r w:rsidR="000029AE">
              <w:t xml:space="preserve"> </w:t>
            </w:r>
          </w:p>
          <w:p w:rsidR="00727DF2" w:rsidRPr="00727DF2" w:rsidRDefault="00727DF2" w:rsidP="001A76E7">
            <w:pPr>
              <w:jc w:val="both"/>
            </w:pPr>
            <w:r>
              <w:rPr>
                <w:b/>
              </w:rPr>
              <w:t>-</w:t>
            </w:r>
            <w:r w:rsidRPr="00727DF2">
              <w:t>Отчет на Кмета на общината, за състоянието, управлението и разпореждането с общинската собственост на община Николаево за 2025 г.</w:t>
            </w:r>
          </w:p>
          <w:p w:rsidR="00727DF2" w:rsidRPr="00727DF2" w:rsidRDefault="00727DF2" w:rsidP="001A76E7">
            <w:pPr>
              <w:ind w:firstLine="708"/>
            </w:pPr>
          </w:p>
          <w:p w:rsidR="00727DF2" w:rsidRPr="00727DF2" w:rsidRDefault="00727DF2" w:rsidP="001A76E7">
            <w:pPr>
              <w:jc w:val="both"/>
              <w:rPr>
                <w:lang w:val="ru-RU"/>
              </w:rPr>
            </w:pPr>
            <w:r w:rsidRPr="00727DF2">
              <w:rPr>
                <w:lang w:val="ru-RU"/>
              </w:rPr>
              <w:t xml:space="preserve">- Отчет за </w:t>
            </w:r>
            <w:proofErr w:type="spellStart"/>
            <w:r w:rsidRPr="00727DF2">
              <w:rPr>
                <w:lang w:val="ru-RU"/>
              </w:rPr>
              <w:t>изпълнение</w:t>
            </w:r>
            <w:proofErr w:type="spellEnd"/>
            <w:r w:rsidRPr="00727DF2">
              <w:rPr>
                <w:lang w:val="ru-RU"/>
              </w:rPr>
              <w:t xml:space="preserve"> на </w:t>
            </w:r>
            <w:proofErr w:type="spellStart"/>
            <w:r w:rsidRPr="00727DF2">
              <w:rPr>
                <w:lang w:val="ru-RU"/>
              </w:rPr>
              <w:t>Общинска</w:t>
            </w:r>
            <w:proofErr w:type="spellEnd"/>
            <w:r w:rsidRPr="00727DF2">
              <w:rPr>
                <w:lang w:val="ru-RU"/>
              </w:rPr>
              <w:t xml:space="preserve"> </w:t>
            </w:r>
            <w:proofErr w:type="spellStart"/>
            <w:r w:rsidRPr="00727DF2">
              <w:rPr>
                <w:lang w:val="ru-RU"/>
              </w:rPr>
              <w:t>програма</w:t>
            </w:r>
            <w:proofErr w:type="spellEnd"/>
            <w:r w:rsidRPr="00727DF2">
              <w:rPr>
                <w:lang w:val="ru-RU"/>
              </w:rPr>
              <w:t xml:space="preserve"> за </w:t>
            </w:r>
            <w:proofErr w:type="spellStart"/>
            <w:r w:rsidRPr="00727DF2">
              <w:rPr>
                <w:lang w:val="ru-RU"/>
              </w:rPr>
              <w:t>закрила</w:t>
            </w:r>
            <w:proofErr w:type="spellEnd"/>
            <w:r w:rsidRPr="00727DF2">
              <w:rPr>
                <w:lang w:val="ru-RU"/>
              </w:rPr>
              <w:t xml:space="preserve"> на </w:t>
            </w:r>
            <w:proofErr w:type="spellStart"/>
            <w:r w:rsidRPr="00727DF2">
              <w:rPr>
                <w:lang w:val="ru-RU"/>
              </w:rPr>
              <w:t>детето</w:t>
            </w:r>
            <w:proofErr w:type="spellEnd"/>
            <w:r w:rsidRPr="00727DF2">
              <w:rPr>
                <w:lang w:val="ru-RU"/>
              </w:rPr>
              <w:t xml:space="preserve"> - 2025 г.</w:t>
            </w:r>
          </w:p>
          <w:p w:rsidR="00727DF2" w:rsidRPr="00727DF2" w:rsidRDefault="00727DF2" w:rsidP="001A76E7">
            <w:pPr>
              <w:jc w:val="both"/>
              <w:rPr>
                <w:lang w:val="ru-RU"/>
              </w:rPr>
            </w:pPr>
          </w:p>
          <w:p w:rsidR="00727DF2" w:rsidRPr="00727DF2" w:rsidRDefault="00727DF2" w:rsidP="001A76E7">
            <w:pPr>
              <w:jc w:val="both"/>
            </w:pPr>
            <w:r w:rsidRPr="00727DF2">
              <w:lastRenderedPageBreak/>
              <w:t>- Отчет за дейността на Местната комисия за борба срещу противообществените прояви на малолетните и непълнолетните при Община Николаево за 2025 година.</w:t>
            </w:r>
          </w:p>
          <w:p w:rsidR="00727DF2" w:rsidRPr="00727DF2" w:rsidRDefault="00727DF2" w:rsidP="001A76E7">
            <w:pPr>
              <w:jc w:val="both"/>
            </w:pPr>
          </w:p>
          <w:p w:rsidR="00727DF2" w:rsidRPr="00727DF2" w:rsidRDefault="00727DF2" w:rsidP="001A76E7">
            <w:pPr>
              <w:jc w:val="both"/>
              <w:rPr>
                <w:rFonts w:eastAsia="Calibri"/>
                <w:lang w:eastAsia="en-US"/>
              </w:rPr>
            </w:pPr>
            <w:r w:rsidRPr="00727DF2">
              <w:t xml:space="preserve">- </w:t>
            </w:r>
            <w:r w:rsidRPr="00727DF2">
              <w:rPr>
                <w:rFonts w:eastAsia="Calibri"/>
                <w:lang w:eastAsia="en-US"/>
              </w:rPr>
              <w:t>Приемане на отчет за 2025 г. за изпълнение на Общинския план за действие на Община Николаево съгласно изпълнение на Областната стратегия за равенство, приобщаване и участие на ромите 2021-2030 г.</w:t>
            </w:r>
          </w:p>
          <w:p w:rsidR="00727DF2" w:rsidRPr="00727DF2" w:rsidRDefault="00727DF2" w:rsidP="001A76E7">
            <w:pPr>
              <w:jc w:val="both"/>
            </w:pPr>
          </w:p>
          <w:p w:rsidR="00727DF2" w:rsidRPr="008619B3" w:rsidRDefault="00727DF2" w:rsidP="00ED5909">
            <w:pPr>
              <w:jc w:val="both"/>
              <w:rPr>
                <w:b/>
                <w:i/>
                <w:lang w:val="ru-RU"/>
              </w:rPr>
            </w:pPr>
            <w:r w:rsidRPr="00727DF2">
              <w:t>- Отчет на кмета на общината за готовността на звената за противодействие срещу пожари, бедствия и наводнения в Община Николаево</w:t>
            </w:r>
            <w:r w:rsidRPr="00727DF2">
              <w:rPr>
                <w:rFonts w:eastAsia="Calibri"/>
              </w:rPr>
              <w:t xml:space="preserve"> за 2026 година</w:t>
            </w:r>
            <w:r w:rsidRPr="00045256">
              <w:rPr>
                <w:rFonts w:eastAsia="Calibri"/>
                <w:b/>
              </w:rPr>
              <w:t>.</w:t>
            </w:r>
          </w:p>
        </w:tc>
      </w:tr>
      <w:tr w:rsidR="00727DF2" w:rsidRPr="008619B3" w:rsidTr="001A76E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DF2" w:rsidRPr="008619B3" w:rsidRDefault="0003217E" w:rsidP="001A76E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lastRenderedPageBreak/>
              <w:t>4</w:t>
            </w:r>
            <w:r w:rsidR="00727DF2" w:rsidRPr="008619B3">
              <w:rPr>
                <w:b/>
              </w:rPr>
              <w:t>.3</w:t>
            </w:r>
          </w:p>
        </w:tc>
        <w:tc>
          <w:tcPr>
            <w:tcW w:w="8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DF2" w:rsidRDefault="00727DF2" w:rsidP="001A76E7">
            <w:pPr>
              <w:pStyle w:val="ListParagraph1"/>
              <w:ind w:left="0"/>
              <w:jc w:val="both"/>
              <w:rPr>
                <w:b/>
                <w:sz w:val="24"/>
                <w:szCs w:val="24"/>
              </w:rPr>
            </w:pPr>
            <w:proofErr w:type="spellStart"/>
            <w:r w:rsidRPr="00727DF2">
              <w:rPr>
                <w:b/>
                <w:sz w:val="24"/>
                <w:szCs w:val="24"/>
              </w:rPr>
              <w:t>Социални</w:t>
            </w:r>
            <w:proofErr w:type="spellEnd"/>
            <w:r w:rsidRPr="00727DF2">
              <w:rPr>
                <w:b/>
                <w:sz w:val="24"/>
                <w:szCs w:val="24"/>
              </w:rPr>
              <w:t xml:space="preserve"> </w:t>
            </w:r>
            <w:r w:rsidRPr="00727DF2">
              <w:rPr>
                <w:b/>
                <w:sz w:val="24"/>
                <w:szCs w:val="24"/>
                <w:lang w:val="bg-BG"/>
              </w:rPr>
              <w:t>услуги</w:t>
            </w:r>
            <w:r w:rsidRPr="00727DF2">
              <w:rPr>
                <w:b/>
                <w:sz w:val="24"/>
                <w:szCs w:val="24"/>
              </w:rPr>
              <w:t xml:space="preserve"> –</w:t>
            </w:r>
            <w:r w:rsidRPr="00727DF2">
              <w:rPr>
                <w:b/>
                <w:sz w:val="24"/>
                <w:szCs w:val="24"/>
                <w:lang w:val="bg-BG"/>
              </w:rPr>
              <w:t xml:space="preserve"> </w:t>
            </w:r>
            <w:r w:rsidRPr="00727DF2">
              <w:rPr>
                <w:b/>
                <w:sz w:val="24"/>
                <w:szCs w:val="24"/>
              </w:rPr>
              <w:t xml:space="preserve">1 </w:t>
            </w:r>
            <w:proofErr w:type="spellStart"/>
            <w:r w:rsidRPr="00727DF2">
              <w:rPr>
                <w:b/>
                <w:sz w:val="24"/>
                <w:szCs w:val="24"/>
              </w:rPr>
              <w:t>бр</w:t>
            </w:r>
            <w:proofErr w:type="spellEnd"/>
            <w:r w:rsidRPr="00727DF2">
              <w:rPr>
                <w:b/>
                <w:sz w:val="24"/>
                <w:szCs w:val="24"/>
              </w:rPr>
              <w:t>.:</w:t>
            </w:r>
          </w:p>
          <w:p w:rsidR="00ED5909" w:rsidRDefault="00ED5909" w:rsidP="001A76E7">
            <w:pPr>
              <w:jc w:val="both"/>
              <w:rPr>
                <w:rFonts w:eastAsia="Calibri"/>
                <w:lang w:eastAsia="en-US"/>
              </w:rPr>
            </w:pPr>
          </w:p>
          <w:p w:rsidR="00727DF2" w:rsidRPr="00BC4408" w:rsidRDefault="00727DF2" w:rsidP="001A76E7">
            <w:pPr>
              <w:jc w:val="both"/>
              <w:rPr>
                <w:b/>
              </w:rPr>
            </w:pPr>
            <w:r w:rsidRPr="00B3070C">
              <w:rPr>
                <w:rFonts w:eastAsia="Calibri"/>
                <w:lang w:eastAsia="en-US"/>
              </w:rPr>
              <w:t>-</w:t>
            </w:r>
            <w:r w:rsidRPr="00B3070C">
              <w:t xml:space="preserve"> </w:t>
            </w:r>
            <w:r w:rsidRPr="00727DF2">
              <w:t>създаване на нова социална услуга – делегирана от държавата дейност – „Център за настаняване от семеен тип за стари хора“ (ЦНСТСХ) в гр. Николаево, община Николаево, област Стара Загора като специализирана социална услуга, с адрес: гр. Николаево, ул. „Република“ №3, с капацитет 30 места.</w:t>
            </w:r>
          </w:p>
        </w:tc>
      </w:tr>
      <w:tr w:rsidR="00727DF2" w:rsidRPr="008619B3" w:rsidTr="001A76E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DF2" w:rsidRPr="008619B3" w:rsidRDefault="0003217E" w:rsidP="001A76E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5</w:t>
            </w:r>
            <w:r w:rsidR="00727DF2" w:rsidRPr="008619B3">
              <w:rPr>
                <w:b/>
              </w:rPr>
              <w:t>.</w:t>
            </w:r>
          </w:p>
        </w:tc>
        <w:tc>
          <w:tcPr>
            <w:tcW w:w="8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DF2" w:rsidRPr="0003217E" w:rsidRDefault="00727DF2" w:rsidP="001A76E7">
            <w:pPr>
              <w:tabs>
                <w:tab w:val="left" w:pos="0"/>
              </w:tabs>
              <w:jc w:val="both"/>
              <w:rPr>
                <w:b/>
                <w:lang w:val="ru-RU"/>
              </w:rPr>
            </w:pPr>
            <w:r w:rsidRPr="00C60F90">
              <w:rPr>
                <w:b/>
                <w:i/>
                <w:lang w:val="ru-RU"/>
              </w:rPr>
              <w:t xml:space="preserve">Решения, </w:t>
            </w:r>
            <w:proofErr w:type="spellStart"/>
            <w:r w:rsidRPr="00C60F90">
              <w:rPr>
                <w:b/>
                <w:i/>
                <w:lang w:val="ru-RU"/>
              </w:rPr>
              <w:t>свързани</w:t>
            </w:r>
            <w:proofErr w:type="spellEnd"/>
            <w:r w:rsidRPr="00C60F90">
              <w:rPr>
                <w:b/>
                <w:i/>
                <w:lang w:val="ru-RU"/>
              </w:rPr>
              <w:t xml:space="preserve"> с </w:t>
            </w:r>
            <w:proofErr w:type="spellStart"/>
            <w:r w:rsidRPr="00C60F90">
              <w:rPr>
                <w:b/>
                <w:i/>
                <w:lang w:val="ru-RU"/>
              </w:rPr>
              <w:t>кандидатстване</w:t>
            </w:r>
            <w:proofErr w:type="spellEnd"/>
            <w:r w:rsidRPr="00C60F90">
              <w:rPr>
                <w:b/>
                <w:i/>
                <w:lang w:val="ru-RU"/>
              </w:rPr>
              <w:t xml:space="preserve"> по </w:t>
            </w:r>
            <w:proofErr w:type="spellStart"/>
            <w:r w:rsidRPr="00C60F90">
              <w:rPr>
                <w:b/>
                <w:i/>
                <w:lang w:val="ru-RU"/>
              </w:rPr>
              <w:t>програми</w:t>
            </w:r>
            <w:proofErr w:type="spellEnd"/>
            <w:r w:rsidRPr="00C60F90">
              <w:rPr>
                <w:b/>
                <w:i/>
                <w:lang w:val="ru-RU"/>
              </w:rPr>
              <w:t xml:space="preserve">, </w:t>
            </w:r>
            <w:proofErr w:type="spellStart"/>
            <w:r w:rsidRPr="00C60F90">
              <w:rPr>
                <w:b/>
                <w:i/>
                <w:lang w:val="ru-RU"/>
              </w:rPr>
              <w:t>проекти</w:t>
            </w:r>
            <w:proofErr w:type="spellEnd"/>
            <w:r w:rsidRPr="00C60F90">
              <w:rPr>
                <w:b/>
                <w:i/>
                <w:lang w:val="ru-RU"/>
              </w:rPr>
              <w:t xml:space="preserve"> и </w:t>
            </w:r>
            <w:proofErr w:type="spellStart"/>
            <w:r w:rsidRPr="00C60F90">
              <w:rPr>
                <w:b/>
                <w:i/>
                <w:lang w:val="ru-RU"/>
              </w:rPr>
              <w:t>инвестиционни</w:t>
            </w:r>
            <w:proofErr w:type="spellEnd"/>
            <w:r w:rsidRPr="00C60F90">
              <w:rPr>
                <w:b/>
                <w:i/>
                <w:lang w:val="ru-RU"/>
              </w:rPr>
              <w:t xml:space="preserve"> намерения –</w:t>
            </w:r>
            <w:r w:rsidRPr="006B7532">
              <w:rPr>
                <w:lang w:val="ru-RU"/>
              </w:rPr>
              <w:t xml:space="preserve"> </w:t>
            </w:r>
            <w:r w:rsidRPr="0003217E">
              <w:rPr>
                <w:b/>
                <w:lang w:val="ru-RU"/>
              </w:rPr>
              <w:t xml:space="preserve">5 </w:t>
            </w:r>
            <w:proofErr w:type="spellStart"/>
            <w:r w:rsidRPr="0003217E">
              <w:rPr>
                <w:b/>
                <w:lang w:val="ru-RU"/>
              </w:rPr>
              <w:t>бр</w:t>
            </w:r>
            <w:proofErr w:type="spellEnd"/>
            <w:r w:rsidRPr="0003217E">
              <w:rPr>
                <w:b/>
                <w:lang w:val="ru-RU"/>
              </w:rPr>
              <w:t>.:</w:t>
            </w:r>
          </w:p>
          <w:p w:rsidR="00727DF2" w:rsidRPr="00727DF2" w:rsidRDefault="00727DF2" w:rsidP="001A76E7">
            <w:pPr>
              <w:jc w:val="both"/>
            </w:pPr>
            <w:r>
              <w:rPr>
                <w:b/>
                <w:lang w:eastAsia="en-US"/>
              </w:rPr>
              <w:t>-</w:t>
            </w:r>
            <w:r w:rsidRPr="00F4438D">
              <w:rPr>
                <w:b/>
              </w:rPr>
              <w:t xml:space="preserve"> </w:t>
            </w:r>
            <w:r w:rsidRPr="00727DF2">
              <w:t>Кандидатстване на Община Николаево с проектно предложение по Целева програма „Подобряване на материалната база на Домашен социален патронаж“, финансирана от Фонд „Социална закрила“.</w:t>
            </w:r>
          </w:p>
          <w:p w:rsidR="00727DF2" w:rsidRPr="00727DF2" w:rsidRDefault="00727DF2" w:rsidP="001A76E7">
            <w:pPr>
              <w:spacing w:before="100" w:beforeAutospacing="1" w:after="100" w:afterAutospacing="1" w:line="276" w:lineRule="auto"/>
              <w:jc w:val="both"/>
            </w:pPr>
            <w:r w:rsidRPr="00727DF2">
              <w:t>- Кандидатстване по процедура BG05SFPR002-1.035 „Повишаване готовността за предотвратяване и овладяване на бедствия, пожари и извънредни ситуации“</w:t>
            </w:r>
          </w:p>
          <w:p w:rsidR="00727DF2" w:rsidRPr="00727DF2" w:rsidRDefault="00727DF2" w:rsidP="001A76E7">
            <w:pPr>
              <w:spacing w:before="100" w:beforeAutospacing="1" w:after="100" w:afterAutospacing="1" w:line="276" w:lineRule="auto"/>
              <w:jc w:val="both"/>
            </w:pPr>
            <w:r w:rsidRPr="00727DF2">
              <w:t>- Кандидатстване на Община Николаево с две проектни предложения</w:t>
            </w:r>
            <w:r w:rsidRPr="00727DF2">
              <w:rPr>
                <w:lang w:val="ru-RU"/>
              </w:rPr>
              <w:t xml:space="preserve"> </w:t>
            </w:r>
            <w:r w:rsidRPr="00727DF2">
              <w:t>по кампания 2026 на проект „Красива България”</w:t>
            </w:r>
          </w:p>
          <w:p w:rsidR="00727DF2" w:rsidRPr="003428DC" w:rsidRDefault="00727DF2" w:rsidP="001A76E7">
            <w:pPr>
              <w:pStyle w:val="ac"/>
              <w:shd w:val="clear" w:color="auto" w:fill="FFFFFF"/>
              <w:spacing w:after="300"/>
            </w:pPr>
            <w:r>
              <w:rPr>
                <w:b/>
                <w:lang w:val="en-US"/>
              </w:rPr>
              <w:t xml:space="preserve">- </w:t>
            </w:r>
            <w:r w:rsidRPr="003428DC">
              <w:rPr>
                <w:spacing w:val="3"/>
              </w:rPr>
              <w:t xml:space="preserve">Разрешаване изработването на проект за Подробен устройствен план – план застрояване /ПУП - ПЗ/ за </w:t>
            </w:r>
            <w:r w:rsidRPr="003428DC">
              <w:t xml:space="preserve">ПИ с идентификатор по КККР на гр. Николаево, община Николаево, </w:t>
            </w:r>
            <w:proofErr w:type="spellStart"/>
            <w:r w:rsidRPr="003428DC">
              <w:t>обл</w:t>
            </w:r>
            <w:proofErr w:type="spellEnd"/>
            <w:r w:rsidRPr="003428DC">
              <w:t>. Стара Загора: 51648.38.50 и одобряване на Задание по чл. 125 от ЗУТ. Местоположение на имота</w:t>
            </w:r>
            <w:r w:rsidRPr="003428DC">
              <w:rPr>
                <w:lang w:val="en-US"/>
              </w:rPr>
              <w:t xml:space="preserve"> </w:t>
            </w:r>
            <w:r w:rsidRPr="003428DC">
              <w:t xml:space="preserve">- извън границата на урбанизираната територия на гр. Николаево, община Николаево, </w:t>
            </w:r>
            <w:proofErr w:type="spellStart"/>
            <w:r w:rsidRPr="003428DC">
              <w:t>обл</w:t>
            </w:r>
            <w:proofErr w:type="spellEnd"/>
            <w:r w:rsidRPr="003428DC">
              <w:t>. Стара Загора с цел промяна предназначението на земята от „земеделска“ в урбанизирана територия, съгласно предвижданията на Общия устройствен план на община Николаево.</w:t>
            </w:r>
          </w:p>
          <w:p w:rsidR="00727DF2" w:rsidRPr="00C60F90" w:rsidRDefault="00727DF2" w:rsidP="001A76E7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b/>
                <w:lang w:val="en-US"/>
              </w:rPr>
              <w:t xml:space="preserve">- </w:t>
            </w:r>
            <w:r w:rsidRPr="00727DF2">
              <w:t>Кандидатстване по процедура BG16FFPR003-4.014 „Пилотни инициативи за енергийни общности и подобряване на енергийна ефективност на обществени сгради“- Компонент 2</w:t>
            </w:r>
          </w:p>
        </w:tc>
      </w:tr>
      <w:tr w:rsidR="00727DF2" w:rsidRPr="008619B3" w:rsidTr="001A76E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DF2" w:rsidRPr="008619B3" w:rsidRDefault="0003217E" w:rsidP="001A76E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6</w:t>
            </w:r>
            <w:r w:rsidR="00727DF2">
              <w:rPr>
                <w:b/>
              </w:rPr>
              <w:t>.</w:t>
            </w:r>
          </w:p>
        </w:tc>
        <w:tc>
          <w:tcPr>
            <w:tcW w:w="8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DF2" w:rsidRPr="000029AE" w:rsidRDefault="00727DF2" w:rsidP="001A76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0029AE">
              <w:rPr>
                <w:b/>
                <w:i/>
                <w:u w:val="single"/>
              </w:rPr>
              <w:t xml:space="preserve">Решения в сферата на образованието и културата </w:t>
            </w:r>
            <w:r w:rsidRPr="000029AE">
              <w:rPr>
                <w:b/>
                <w:u w:val="single"/>
              </w:rPr>
              <w:t>– 2 бр.</w:t>
            </w:r>
          </w:p>
          <w:p w:rsidR="00727DF2" w:rsidRPr="00CC292A" w:rsidRDefault="00727DF2" w:rsidP="001A76E7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727DF2" w:rsidRPr="00727DF2" w:rsidRDefault="00727DF2" w:rsidP="001A76E7">
            <w:pPr>
              <w:jc w:val="both"/>
            </w:pPr>
            <w:r>
              <w:rPr>
                <w:i/>
              </w:rPr>
              <w:t xml:space="preserve">- </w:t>
            </w:r>
            <w:r w:rsidRPr="00727DF2">
              <w:t xml:space="preserve">Приемане на отчетите за осъществените читалищни дейности и за изразходваните от бюджета средства в Община Николаево през 2025 г. </w:t>
            </w:r>
          </w:p>
          <w:p w:rsidR="00727DF2" w:rsidRPr="00727DF2" w:rsidRDefault="00727DF2" w:rsidP="001A76E7">
            <w:pPr>
              <w:jc w:val="both"/>
            </w:pPr>
          </w:p>
          <w:p w:rsidR="00727DF2" w:rsidRPr="00727DF2" w:rsidRDefault="00727DF2" w:rsidP="001A76E7">
            <w:pPr>
              <w:jc w:val="both"/>
            </w:pPr>
            <w:r w:rsidRPr="00727DF2">
              <w:t>-Допускане на изключения от минималния брой ученици в парал</w:t>
            </w:r>
            <w:r w:rsidR="000029AE">
              <w:t xml:space="preserve">елка и </w:t>
            </w:r>
            <w:r w:rsidR="005B4DC0">
              <w:t>утвърждаване на маломерни и слети</w:t>
            </w:r>
            <w:r w:rsidR="000029AE">
              <w:t xml:space="preserve"> паралелки</w:t>
            </w:r>
            <w:r w:rsidR="005B4DC0">
              <w:t xml:space="preserve"> за учебната 2026/2027 година в с. Елхово.</w:t>
            </w:r>
          </w:p>
          <w:p w:rsidR="00727DF2" w:rsidRPr="00C60F90" w:rsidRDefault="00727DF2" w:rsidP="001A76E7">
            <w:pPr>
              <w:jc w:val="both"/>
              <w:rPr>
                <w:b/>
                <w:lang w:val="ru-RU"/>
              </w:rPr>
            </w:pPr>
          </w:p>
        </w:tc>
      </w:tr>
      <w:tr w:rsidR="00727DF2" w:rsidRPr="008619B3" w:rsidTr="001A76E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F2" w:rsidRPr="008619B3" w:rsidRDefault="0003217E" w:rsidP="001A76E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7</w:t>
            </w:r>
            <w:r w:rsidR="00727DF2" w:rsidRPr="008619B3">
              <w:rPr>
                <w:b/>
              </w:rPr>
              <w:t>.</w:t>
            </w:r>
          </w:p>
        </w:tc>
        <w:tc>
          <w:tcPr>
            <w:tcW w:w="8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F2" w:rsidRPr="000029AE" w:rsidRDefault="00727DF2" w:rsidP="001A76E7">
            <w:pPr>
              <w:jc w:val="both"/>
              <w:rPr>
                <w:b/>
                <w:u w:val="single"/>
              </w:rPr>
            </w:pPr>
            <w:r w:rsidRPr="000029AE">
              <w:rPr>
                <w:b/>
                <w:i/>
                <w:u w:val="single"/>
              </w:rPr>
              <w:t xml:space="preserve">Решения в сферата на представителства </w:t>
            </w:r>
            <w:r w:rsidR="000029AE">
              <w:rPr>
                <w:b/>
                <w:u w:val="single"/>
              </w:rPr>
              <w:t xml:space="preserve">– </w:t>
            </w:r>
            <w:r w:rsidRPr="000029AE">
              <w:rPr>
                <w:b/>
                <w:u w:val="single"/>
              </w:rPr>
              <w:t>3 бр.</w:t>
            </w:r>
          </w:p>
          <w:p w:rsidR="00727DF2" w:rsidRPr="00ED5909" w:rsidRDefault="00727DF2" w:rsidP="001A76E7">
            <w:pPr>
              <w:jc w:val="both"/>
              <w:rPr>
                <w:sz w:val="20"/>
                <w:szCs w:val="20"/>
              </w:rPr>
            </w:pPr>
          </w:p>
          <w:p w:rsidR="00727DF2" w:rsidRPr="00727DF2" w:rsidRDefault="00727DF2" w:rsidP="001A76E7">
            <w:pPr>
              <w:jc w:val="both"/>
              <w:rPr>
                <w:rFonts w:eastAsia="Arial Unicode MS" w:cs="Arial Unicode MS"/>
                <w:i/>
                <w:iCs/>
              </w:rPr>
            </w:pPr>
            <w:r>
              <w:rPr>
                <w:lang w:val="ru-RU"/>
              </w:rPr>
              <w:t>-</w:t>
            </w:r>
            <w:r w:rsidRPr="007328AA">
              <w:rPr>
                <w:rFonts w:eastAsia="Arial Unicode MS" w:cs="Arial Unicode MS"/>
                <w:b/>
              </w:rPr>
              <w:t xml:space="preserve"> </w:t>
            </w:r>
            <w:r w:rsidRPr="00727DF2">
              <w:rPr>
                <w:rFonts w:eastAsia="Arial Unicode MS" w:cs="Arial Unicode MS"/>
              </w:rPr>
              <w:t>избор на представител от Общински съвет Николаево, който да бъде включен като член на Областния съвет по чл. 64а, ал. 1 от Закона за защита при бедствия</w:t>
            </w:r>
            <w:r w:rsidRPr="00727DF2">
              <w:rPr>
                <w:rFonts w:eastAsia="Arial Unicode MS" w:cs="Arial Unicode MS"/>
                <w:i/>
                <w:iCs/>
              </w:rPr>
              <w:t>.</w:t>
            </w:r>
          </w:p>
          <w:p w:rsidR="00727DF2" w:rsidRPr="00727DF2" w:rsidRDefault="00727DF2" w:rsidP="001A76E7">
            <w:pPr>
              <w:jc w:val="both"/>
              <w:rPr>
                <w:rFonts w:eastAsia="Arial Unicode MS" w:cs="Arial Unicode MS"/>
                <w:i/>
                <w:iCs/>
              </w:rPr>
            </w:pPr>
          </w:p>
          <w:p w:rsidR="00727DF2" w:rsidRPr="00727DF2" w:rsidRDefault="00727DF2" w:rsidP="001A76E7">
            <w:pPr>
              <w:jc w:val="both"/>
              <w:rPr>
                <w:rStyle w:val="None"/>
                <w:rFonts w:ascii="Arial" w:eastAsia="Arial" w:hAnsi="Arial" w:cs="Arial"/>
              </w:rPr>
            </w:pPr>
            <w:r w:rsidRPr="00727DF2">
              <w:rPr>
                <w:rFonts w:eastAsia="Arial Unicode MS" w:cs="Arial Unicode MS"/>
                <w:i/>
                <w:iCs/>
              </w:rPr>
              <w:lastRenderedPageBreak/>
              <w:t>-</w:t>
            </w:r>
            <w:r w:rsidRPr="00727DF2">
              <w:rPr>
                <w:rStyle w:val="None"/>
                <w:rFonts w:eastAsia="Calibri"/>
              </w:rPr>
              <w:t>Упълномощаване на представител на Община Николаево за участие в Редовното Общо събрание на акционерите на „УНИВЕРСИТЕТСКА МНОГОПРОФИЛНА БОЛНИЦА ЗА АКТИВНО ЛЕЧЕНИЕ ПРОФ. Д-Р СТОЯН КИРКОВИЧ“ АД, град Стара Загора, свикано за 10.06.2026 г.</w:t>
            </w:r>
          </w:p>
          <w:p w:rsidR="00727DF2" w:rsidRPr="00727DF2" w:rsidRDefault="00727DF2" w:rsidP="001A76E7">
            <w:pPr>
              <w:jc w:val="both"/>
              <w:rPr>
                <w:i/>
                <w:iCs/>
              </w:rPr>
            </w:pPr>
          </w:p>
          <w:p w:rsidR="00727DF2" w:rsidRPr="008619B3" w:rsidRDefault="00727DF2" w:rsidP="00ED5909">
            <w:pPr>
              <w:pStyle w:val="ListParagraph1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 - </w:t>
            </w:r>
            <w:proofErr w:type="spellStart"/>
            <w:r w:rsidRPr="00122D15">
              <w:rPr>
                <w:color w:val="000000"/>
                <w:sz w:val="24"/>
                <w:szCs w:val="24"/>
                <w:lang w:val="ru-RU"/>
              </w:rPr>
              <w:t>Провеждане</w:t>
            </w:r>
            <w:proofErr w:type="spellEnd"/>
            <w:r w:rsidRPr="00122D15">
              <w:rPr>
                <w:color w:val="000000"/>
                <w:sz w:val="24"/>
                <w:szCs w:val="24"/>
                <w:lang w:val="ru-RU"/>
              </w:rPr>
              <w:t xml:space="preserve"> на </w:t>
            </w:r>
            <w:r w:rsidRPr="00122D15">
              <w:rPr>
                <w:color w:val="000000"/>
                <w:sz w:val="24"/>
                <w:szCs w:val="24"/>
                <w:lang w:val="bg-BG"/>
              </w:rPr>
              <w:t>извънредно</w:t>
            </w:r>
            <w:r w:rsidRPr="00122D15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122D15">
              <w:rPr>
                <w:color w:val="000000"/>
                <w:sz w:val="24"/>
                <w:szCs w:val="24"/>
                <w:lang w:val="bg-BG"/>
              </w:rPr>
              <w:t>не</w:t>
            </w:r>
            <w:proofErr w:type="spellStart"/>
            <w:r w:rsidRPr="00122D15">
              <w:rPr>
                <w:color w:val="000000"/>
                <w:sz w:val="24"/>
                <w:szCs w:val="24"/>
                <w:lang w:val="ru-RU"/>
              </w:rPr>
              <w:t>присъствено</w:t>
            </w:r>
            <w:proofErr w:type="spellEnd"/>
            <w:r w:rsidRPr="00122D15">
              <w:rPr>
                <w:color w:val="000000"/>
                <w:sz w:val="24"/>
                <w:szCs w:val="24"/>
                <w:lang w:val="ru-RU"/>
              </w:rPr>
              <w:t xml:space="preserve"> заседание с </w:t>
            </w:r>
            <w:proofErr w:type="spellStart"/>
            <w:r w:rsidRPr="00122D15">
              <w:rPr>
                <w:color w:val="000000"/>
                <w:sz w:val="24"/>
                <w:szCs w:val="24"/>
                <w:lang w:val="ru-RU"/>
              </w:rPr>
              <w:t>видеоконферентна</w:t>
            </w:r>
            <w:proofErr w:type="spellEnd"/>
            <w:r w:rsidRPr="00122D15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2D15">
              <w:rPr>
                <w:color w:val="000000"/>
                <w:sz w:val="24"/>
                <w:szCs w:val="24"/>
                <w:lang w:val="ru-RU"/>
              </w:rPr>
              <w:t>връзка</w:t>
            </w:r>
            <w:proofErr w:type="spellEnd"/>
            <w:r w:rsidRPr="00122D15">
              <w:rPr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122D15">
              <w:rPr>
                <w:color w:val="000000"/>
                <w:sz w:val="24"/>
                <w:szCs w:val="24"/>
                <w:lang w:val="ru-RU"/>
              </w:rPr>
              <w:t>Общото</w:t>
            </w:r>
            <w:proofErr w:type="spellEnd"/>
            <w:r w:rsidRPr="00122D15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2D15">
              <w:rPr>
                <w:color w:val="000000"/>
                <w:sz w:val="24"/>
                <w:szCs w:val="24"/>
                <w:lang w:val="ru-RU"/>
              </w:rPr>
              <w:t>събрание</w:t>
            </w:r>
            <w:proofErr w:type="spellEnd"/>
            <w:r w:rsidRPr="00122D15">
              <w:rPr>
                <w:color w:val="000000"/>
                <w:sz w:val="24"/>
                <w:szCs w:val="24"/>
                <w:lang w:val="ru-RU"/>
              </w:rPr>
              <w:t xml:space="preserve"> на </w:t>
            </w:r>
            <w:r w:rsidRPr="00122D15">
              <w:rPr>
                <w:sz w:val="24"/>
                <w:szCs w:val="24"/>
                <w:lang w:val="bg-BG"/>
              </w:rPr>
              <w:t>Асоциацията по ВиК на обособената територия, обслужвана от „Водоснабдяване и канализация“ ЕООД, град Стара Загора</w:t>
            </w:r>
            <w:r w:rsidRPr="00122D15"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22D15">
              <w:rPr>
                <w:color w:val="000000"/>
                <w:sz w:val="24"/>
                <w:szCs w:val="24"/>
                <w:lang w:val="ru-RU"/>
              </w:rPr>
              <w:t>насрочено</w:t>
            </w:r>
            <w:proofErr w:type="spellEnd"/>
            <w:r w:rsidRPr="00122D15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122D15">
              <w:rPr>
                <w:color w:val="000000"/>
                <w:sz w:val="24"/>
                <w:szCs w:val="24"/>
                <w:lang w:val="bg-BG"/>
              </w:rPr>
              <w:t>з</w:t>
            </w:r>
            <w:r w:rsidRPr="00122D15">
              <w:rPr>
                <w:color w:val="000000"/>
                <w:sz w:val="24"/>
                <w:szCs w:val="24"/>
                <w:lang w:val="ru-RU"/>
              </w:rPr>
              <w:t xml:space="preserve">а </w:t>
            </w:r>
            <w:r w:rsidRPr="00122D15">
              <w:rPr>
                <w:color w:val="000000"/>
                <w:sz w:val="24"/>
                <w:szCs w:val="24"/>
                <w:lang w:val="bg-BG"/>
              </w:rPr>
              <w:t>13</w:t>
            </w:r>
            <w:r w:rsidRPr="00122D15">
              <w:rPr>
                <w:color w:val="000000"/>
                <w:sz w:val="22"/>
                <w:szCs w:val="24"/>
                <w:lang w:val="bg-BG"/>
              </w:rPr>
              <w:t xml:space="preserve"> </w:t>
            </w:r>
            <w:r w:rsidRPr="00122D15">
              <w:rPr>
                <w:color w:val="000000"/>
                <w:sz w:val="24"/>
                <w:szCs w:val="24"/>
                <w:vertAlign w:val="superscript"/>
                <w:lang w:val="bg-BG"/>
              </w:rPr>
              <w:t xml:space="preserve">ти  </w:t>
            </w:r>
            <w:r w:rsidRPr="00122D15">
              <w:rPr>
                <w:color w:val="000000"/>
                <w:sz w:val="24"/>
                <w:szCs w:val="24"/>
                <w:lang w:val="ru-RU"/>
              </w:rPr>
              <w:t>юли 2026 г. (</w:t>
            </w:r>
            <w:r w:rsidRPr="00122D15">
              <w:rPr>
                <w:color w:val="000000"/>
                <w:sz w:val="24"/>
                <w:szCs w:val="24"/>
                <w:lang w:val="bg-BG"/>
              </w:rPr>
              <w:t>понеделник</w:t>
            </w:r>
            <w:r w:rsidRPr="00122D15">
              <w:rPr>
                <w:color w:val="000000"/>
                <w:sz w:val="24"/>
                <w:szCs w:val="24"/>
                <w:lang w:val="ru-RU"/>
              </w:rPr>
              <w:t>)</w:t>
            </w:r>
            <w:r w:rsidRPr="00122D15">
              <w:rPr>
                <w:color w:val="000000"/>
                <w:sz w:val="24"/>
                <w:szCs w:val="24"/>
                <w:lang w:val="bg-BG"/>
              </w:rPr>
              <w:t xml:space="preserve"> от 11:00 часа</w:t>
            </w:r>
            <w:r w:rsidRPr="00122D15">
              <w:rPr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727DF2" w:rsidRPr="008619B3" w:rsidTr="001A76E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F2" w:rsidRPr="008619B3" w:rsidRDefault="0003217E" w:rsidP="001A76E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lastRenderedPageBreak/>
              <w:t>8</w:t>
            </w:r>
            <w:r w:rsidR="00727DF2" w:rsidRPr="008619B3">
              <w:rPr>
                <w:b/>
              </w:rPr>
              <w:t>.</w:t>
            </w:r>
          </w:p>
        </w:tc>
        <w:tc>
          <w:tcPr>
            <w:tcW w:w="8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F2" w:rsidRDefault="00727DF2" w:rsidP="001A76E7">
            <w:pPr>
              <w:pStyle w:val="ListParagraph1"/>
              <w:ind w:left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Постъпили Предложения</w:t>
            </w:r>
            <w:r w:rsidRPr="008619B3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8619B3">
              <w:rPr>
                <w:sz w:val="24"/>
                <w:szCs w:val="24"/>
              </w:rPr>
              <w:t>свързани</w:t>
            </w:r>
            <w:proofErr w:type="spellEnd"/>
            <w:r w:rsidRPr="008619B3">
              <w:rPr>
                <w:sz w:val="24"/>
                <w:szCs w:val="24"/>
              </w:rPr>
              <w:t xml:space="preserve"> с </w:t>
            </w:r>
            <w:proofErr w:type="spellStart"/>
            <w:r w:rsidRPr="008619B3">
              <w:rPr>
                <w:sz w:val="24"/>
                <w:szCs w:val="24"/>
              </w:rPr>
              <w:t>отпускане</w:t>
            </w:r>
            <w:proofErr w:type="spellEnd"/>
            <w:r w:rsidRPr="008619B3">
              <w:rPr>
                <w:sz w:val="24"/>
                <w:szCs w:val="24"/>
              </w:rPr>
              <w:t xml:space="preserve"> </w:t>
            </w:r>
            <w:proofErr w:type="spellStart"/>
            <w:r w:rsidRPr="008619B3">
              <w:rPr>
                <w:sz w:val="24"/>
                <w:szCs w:val="24"/>
              </w:rPr>
              <w:t>на</w:t>
            </w:r>
            <w:proofErr w:type="spellEnd"/>
            <w:r w:rsidRPr="008619B3">
              <w:rPr>
                <w:sz w:val="24"/>
                <w:szCs w:val="24"/>
              </w:rPr>
              <w:t xml:space="preserve"> </w:t>
            </w:r>
            <w:proofErr w:type="spellStart"/>
            <w:r w:rsidRPr="008619B3">
              <w:rPr>
                <w:sz w:val="24"/>
                <w:szCs w:val="24"/>
              </w:rPr>
              <w:t>еднократни</w:t>
            </w:r>
            <w:proofErr w:type="spellEnd"/>
            <w:r w:rsidRPr="008619B3">
              <w:rPr>
                <w:sz w:val="24"/>
                <w:szCs w:val="24"/>
              </w:rPr>
              <w:t xml:space="preserve"> </w:t>
            </w:r>
            <w:proofErr w:type="spellStart"/>
            <w:r w:rsidRPr="008619B3">
              <w:rPr>
                <w:sz w:val="24"/>
                <w:szCs w:val="24"/>
              </w:rPr>
              <w:t>финансови</w:t>
            </w:r>
            <w:proofErr w:type="spellEnd"/>
            <w:r w:rsidRPr="008619B3">
              <w:rPr>
                <w:sz w:val="24"/>
                <w:szCs w:val="24"/>
              </w:rPr>
              <w:t xml:space="preserve"> </w:t>
            </w:r>
            <w:proofErr w:type="spellStart"/>
            <w:r w:rsidRPr="008619B3">
              <w:rPr>
                <w:sz w:val="24"/>
                <w:szCs w:val="24"/>
              </w:rPr>
              <w:t>помощи</w:t>
            </w:r>
            <w:proofErr w:type="spellEnd"/>
            <w:r w:rsidRPr="008619B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>–  1</w:t>
            </w:r>
            <w:r w:rsidRPr="006B7532">
              <w:rPr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b/>
                <w:sz w:val="24"/>
                <w:szCs w:val="24"/>
                <w:lang w:val="bg-BG"/>
              </w:rPr>
              <w:t>брой</w:t>
            </w:r>
          </w:p>
          <w:p w:rsidR="00727DF2" w:rsidRPr="008619B3" w:rsidRDefault="00727DF2" w:rsidP="00ED5909">
            <w:pPr>
              <w:tabs>
                <w:tab w:val="left" w:pos="993"/>
              </w:tabs>
              <w:ind w:right="360"/>
              <w:jc w:val="both"/>
            </w:pPr>
            <w:r w:rsidRPr="00727DF2">
              <w:t xml:space="preserve">– </w:t>
            </w:r>
            <w:r w:rsidRPr="00727DF2">
              <w:rPr>
                <w:bCs/>
                <w:lang w:eastAsia="en-US"/>
              </w:rPr>
              <w:t>Отлага разглеждането на постъпилите три молби, до приемането на редовния бюджет.</w:t>
            </w:r>
          </w:p>
        </w:tc>
      </w:tr>
      <w:tr w:rsidR="00727DF2" w:rsidRPr="008619B3" w:rsidTr="001A76E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DF2" w:rsidRPr="008619B3" w:rsidRDefault="0003217E" w:rsidP="001A76E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9</w:t>
            </w:r>
            <w:r w:rsidR="00727DF2" w:rsidRPr="008619B3">
              <w:rPr>
                <w:b/>
              </w:rPr>
              <w:t>.</w:t>
            </w:r>
          </w:p>
        </w:tc>
        <w:tc>
          <w:tcPr>
            <w:tcW w:w="8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DF2" w:rsidRPr="0003217E" w:rsidRDefault="00727DF2" w:rsidP="001A76E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3217E">
              <w:rPr>
                <w:b/>
              </w:rPr>
              <w:t xml:space="preserve">Други решения </w:t>
            </w:r>
            <w:r w:rsidR="0003217E" w:rsidRPr="0003217E">
              <w:rPr>
                <w:b/>
              </w:rPr>
              <w:t>–  3</w:t>
            </w:r>
            <w:r w:rsidRPr="0003217E">
              <w:rPr>
                <w:b/>
              </w:rPr>
              <w:t xml:space="preserve"> бр.</w:t>
            </w:r>
          </w:p>
          <w:p w:rsidR="00727DF2" w:rsidRPr="00727DF2" w:rsidRDefault="00727DF2" w:rsidP="001A76E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/>
              <w:jc w:val="both"/>
              <w:rPr>
                <w:rFonts w:eastAsia="Arial Unicode MS" w:cs="Arial Unicode MS"/>
                <w:u w:color="000000"/>
                <w:bdr w:val="nil"/>
              </w:rPr>
            </w:pPr>
            <w:r w:rsidRPr="00D76CC5">
              <w:rPr>
                <w:lang w:val="ru-RU"/>
              </w:rPr>
              <w:t xml:space="preserve">- </w:t>
            </w:r>
            <w:r w:rsidRPr="00727DF2">
              <w:rPr>
                <w:rFonts w:eastAsia="Arial Unicode MS" w:cs="Arial Unicode MS"/>
                <w:u w:color="000000"/>
                <w:bdr w:val="nil"/>
              </w:rPr>
              <w:t>Обсъждане на Заповед № АК-01-ЗД-38/ 19.12.2025 Г. на Областния управител на област Стара Загора относно Решение № 312/12.12.2025 г. на Общински съвет Николаево.</w:t>
            </w:r>
          </w:p>
          <w:p w:rsidR="00727DF2" w:rsidRPr="00727DF2" w:rsidRDefault="00727DF2" w:rsidP="001A76E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27DF2">
              <w:rPr>
                <w:rFonts w:eastAsia="Arial Unicode MS" w:cs="Arial Unicode MS"/>
                <w:u w:color="000000"/>
                <w:bdr w:val="nil"/>
              </w:rPr>
              <w:t xml:space="preserve">- </w:t>
            </w:r>
            <w:r w:rsidRPr="00727DF2">
              <w:rPr>
                <w:rFonts w:ascii="Times New Roman" w:hAnsi="Times New Roman" w:cs="Times New Roman"/>
              </w:rPr>
              <w:t>Допълване на Решение № 42/16.02.2024 г. на Общински съвет-Николаево</w:t>
            </w:r>
            <w:r w:rsidR="005B4DC0">
              <w:rPr>
                <w:rFonts w:ascii="Times New Roman" w:hAnsi="Times New Roman" w:cs="Times New Roman"/>
              </w:rPr>
              <w:t xml:space="preserve"> - </w:t>
            </w:r>
            <w:r w:rsidR="005B4DC0" w:rsidRPr="000F552E">
              <w:rPr>
                <w:rFonts w:ascii="Times New Roman" w:hAnsi="Times New Roman" w:cs="Times New Roman"/>
              </w:rPr>
              <w:t>„Определя за представител на Община Николаево в учредителното събрание за учредяване на „МИРГ Николаево – Гурково“ и за включване в Управителния съвет (УС) инж. Константин Костов в качеството му на Кмет на общината.“</w:t>
            </w:r>
          </w:p>
          <w:p w:rsidR="00727DF2" w:rsidRPr="00727DF2" w:rsidRDefault="00727DF2" w:rsidP="001A76E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  <w:p w:rsidR="00727DF2" w:rsidRPr="008619B3" w:rsidRDefault="00727DF2" w:rsidP="00ED590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/>
              <w:jc w:val="both"/>
              <w:rPr>
                <w:b/>
                <w:i/>
              </w:rPr>
            </w:pPr>
            <w:r w:rsidRPr="00727DF2">
              <w:t>–</w:t>
            </w:r>
            <w:r w:rsidRPr="00727DF2">
              <w:rPr>
                <w:rFonts w:eastAsia="Arial Unicode MS" w:cs="Arial Unicode MS"/>
                <w:bdr w:val="nil"/>
              </w:rPr>
              <w:t>Обсъждане на Заповед № АК-01-ЗД-7/ 10.06.2026 г. на Зам. областния управител на област Стара Загора относно Решение № 378/28.05.2026 г. на Общински съвет Николаево.</w:t>
            </w:r>
          </w:p>
        </w:tc>
      </w:tr>
    </w:tbl>
    <w:p w:rsidR="00727DF2" w:rsidRDefault="00727DF2" w:rsidP="00727DF2">
      <w:pPr>
        <w:jc w:val="both"/>
        <w:rPr>
          <w:b/>
        </w:rPr>
      </w:pPr>
    </w:p>
    <w:p w:rsidR="003C62B6" w:rsidRDefault="003C62B6" w:rsidP="00727DF2">
      <w:pPr>
        <w:jc w:val="both"/>
        <w:rPr>
          <w:b/>
        </w:rPr>
      </w:pPr>
    </w:p>
    <w:p w:rsidR="00727DF2" w:rsidRPr="00727DF2" w:rsidRDefault="00727DF2" w:rsidP="00DE3E2A">
      <w:pPr>
        <w:ind w:firstLine="708"/>
        <w:jc w:val="both"/>
      </w:pPr>
      <w:r w:rsidRPr="00727DF2">
        <w:t xml:space="preserve">През отчетния период от </w:t>
      </w:r>
      <w:r w:rsidRPr="00727DF2">
        <w:rPr>
          <w:bCs/>
        </w:rPr>
        <w:t>01.01.2026 г. до 30.06.2026 г.</w:t>
      </w:r>
      <w:r w:rsidRPr="00727DF2">
        <w:t xml:space="preserve"> Общински съвет Николаево осъществяваше своята дейност в пълно съответствие с принципите на </w:t>
      </w:r>
      <w:r w:rsidRPr="00727DF2">
        <w:rPr>
          <w:bCs/>
        </w:rPr>
        <w:t>законосъобразност, публичност и последователност</w:t>
      </w:r>
      <w:r w:rsidRPr="00727DF2">
        <w:t>, заложени в ЗМСМА и Правилника за организацията и дейността на съвета.</w:t>
      </w:r>
    </w:p>
    <w:p w:rsidR="00727DF2" w:rsidRPr="00727DF2" w:rsidRDefault="00727DF2" w:rsidP="00727DF2">
      <w:pPr>
        <w:jc w:val="both"/>
      </w:pPr>
      <w:r w:rsidRPr="00727DF2">
        <w:t>През първото полугодие на 2026 г. колективният орган на местното самоуправление насочи усилията си към:</w:t>
      </w:r>
    </w:p>
    <w:p w:rsidR="00727DF2" w:rsidRPr="00ED5909" w:rsidRDefault="00727DF2" w:rsidP="00ED5909">
      <w:pPr>
        <w:pStyle w:val="ad"/>
        <w:numPr>
          <w:ilvl w:val="0"/>
          <w:numId w:val="6"/>
        </w:numPr>
        <w:jc w:val="both"/>
        <w:rPr>
          <w:b w:val="0"/>
          <w:sz w:val="24"/>
          <w:szCs w:val="24"/>
        </w:rPr>
      </w:pPr>
      <w:r w:rsidRPr="00ED5909">
        <w:rPr>
          <w:b w:val="0"/>
          <w:bCs/>
          <w:sz w:val="24"/>
          <w:szCs w:val="24"/>
        </w:rPr>
        <w:t>Ефективен диалог</w:t>
      </w:r>
      <w:r w:rsidRPr="00ED5909">
        <w:rPr>
          <w:b w:val="0"/>
          <w:sz w:val="24"/>
          <w:szCs w:val="24"/>
        </w:rPr>
        <w:t>: Поддържане на конструктивно взаимодействие с Кмета на Общината и общинската администрация.</w:t>
      </w:r>
    </w:p>
    <w:p w:rsidR="00DE3E2A" w:rsidRPr="00ED5909" w:rsidRDefault="00727DF2" w:rsidP="00ED5909">
      <w:pPr>
        <w:pStyle w:val="ad"/>
        <w:numPr>
          <w:ilvl w:val="0"/>
          <w:numId w:val="6"/>
        </w:numPr>
        <w:jc w:val="both"/>
        <w:rPr>
          <w:b w:val="0"/>
          <w:sz w:val="24"/>
          <w:szCs w:val="24"/>
        </w:rPr>
      </w:pPr>
      <w:r w:rsidRPr="00ED5909">
        <w:rPr>
          <w:b w:val="0"/>
          <w:bCs/>
          <w:sz w:val="24"/>
          <w:szCs w:val="24"/>
        </w:rPr>
        <w:t>Граждански интерес</w:t>
      </w:r>
      <w:r w:rsidRPr="00ED5909">
        <w:rPr>
          <w:b w:val="0"/>
          <w:sz w:val="24"/>
          <w:szCs w:val="24"/>
        </w:rPr>
        <w:t xml:space="preserve">: Приемане на актове, обвързани със социалната политика, управлението на отпадъците и готовността за реакция при бедствия. </w:t>
      </w:r>
    </w:p>
    <w:p w:rsidR="00727DF2" w:rsidRPr="00ED5909" w:rsidRDefault="00727DF2" w:rsidP="00ED5909">
      <w:pPr>
        <w:pStyle w:val="ad"/>
        <w:numPr>
          <w:ilvl w:val="0"/>
          <w:numId w:val="6"/>
        </w:numPr>
        <w:jc w:val="both"/>
        <w:rPr>
          <w:b w:val="0"/>
          <w:sz w:val="24"/>
          <w:szCs w:val="24"/>
        </w:rPr>
      </w:pPr>
      <w:r w:rsidRPr="00ED5909">
        <w:rPr>
          <w:b w:val="0"/>
          <w:bCs/>
          <w:sz w:val="24"/>
          <w:szCs w:val="24"/>
        </w:rPr>
        <w:t>Финансова устойчивост</w:t>
      </w:r>
      <w:r w:rsidRPr="00ED5909">
        <w:rPr>
          <w:b w:val="0"/>
          <w:sz w:val="24"/>
          <w:szCs w:val="24"/>
        </w:rPr>
        <w:t>: Своевременно разглеждане и гласуване на докладни записки, касаещи ползване на средства от бюджета и европейски програми.</w:t>
      </w:r>
    </w:p>
    <w:p w:rsidR="00727DF2" w:rsidRPr="00ED5909" w:rsidRDefault="00727DF2" w:rsidP="00ED5909">
      <w:pPr>
        <w:pStyle w:val="ad"/>
        <w:numPr>
          <w:ilvl w:val="0"/>
          <w:numId w:val="6"/>
        </w:numPr>
        <w:jc w:val="both"/>
        <w:rPr>
          <w:b w:val="0"/>
          <w:sz w:val="24"/>
          <w:szCs w:val="24"/>
        </w:rPr>
      </w:pPr>
      <w:r w:rsidRPr="00ED5909">
        <w:rPr>
          <w:b w:val="0"/>
          <w:bCs/>
          <w:sz w:val="24"/>
          <w:szCs w:val="24"/>
        </w:rPr>
        <w:t>Пълен институционален контрол</w:t>
      </w:r>
      <w:r w:rsidRPr="00ED5909">
        <w:rPr>
          <w:b w:val="0"/>
          <w:sz w:val="24"/>
          <w:szCs w:val="24"/>
        </w:rPr>
        <w:t>: Гарантиране на прозрачност чрез стриктното спазване на сроковете за изпращане на решенията до Областния управител, Кмета и Районна прокуратура - Казанлък.</w:t>
      </w:r>
    </w:p>
    <w:p w:rsidR="00727DF2" w:rsidRDefault="00727DF2" w:rsidP="00727DF2">
      <w:pPr>
        <w:autoSpaceDE w:val="0"/>
        <w:autoSpaceDN w:val="0"/>
        <w:adjustRightInd w:val="0"/>
        <w:jc w:val="both"/>
      </w:pPr>
    </w:p>
    <w:p w:rsidR="00ED5909" w:rsidRPr="00727DF2" w:rsidRDefault="00ED5909" w:rsidP="00727DF2">
      <w:pPr>
        <w:autoSpaceDE w:val="0"/>
        <w:autoSpaceDN w:val="0"/>
        <w:adjustRightInd w:val="0"/>
        <w:jc w:val="both"/>
      </w:pPr>
    </w:p>
    <w:p w:rsidR="00727DF2" w:rsidRPr="00ED5909" w:rsidRDefault="00727DF2" w:rsidP="00727DF2">
      <w:pPr>
        <w:autoSpaceDE w:val="0"/>
        <w:autoSpaceDN w:val="0"/>
        <w:adjustRightInd w:val="0"/>
        <w:jc w:val="both"/>
      </w:pPr>
      <w:r w:rsidRPr="00ED5909">
        <w:t>С уважение,</w:t>
      </w:r>
    </w:p>
    <w:p w:rsidR="00727DF2" w:rsidRDefault="00727DF2" w:rsidP="00727DF2">
      <w:pPr>
        <w:autoSpaceDE w:val="0"/>
        <w:autoSpaceDN w:val="0"/>
        <w:adjustRightInd w:val="0"/>
        <w:jc w:val="both"/>
        <w:rPr>
          <w:b/>
          <w:shd w:val="clear" w:color="auto" w:fill="FFFFFF"/>
        </w:rPr>
      </w:pPr>
    </w:p>
    <w:p w:rsidR="003C62B6" w:rsidRPr="001E336A" w:rsidRDefault="003C62B6" w:rsidP="00727DF2">
      <w:pPr>
        <w:autoSpaceDE w:val="0"/>
        <w:autoSpaceDN w:val="0"/>
        <w:adjustRightInd w:val="0"/>
        <w:jc w:val="both"/>
        <w:rPr>
          <w:b/>
          <w:shd w:val="clear" w:color="auto" w:fill="FFFFFF"/>
        </w:rPr>
      </w:pPr>
    </w:p>
    <w:p w:rsidR="00727DF2" w:rsidRPr="00ED5909" w:rsidRDefault="00727DF2" w:rsidP="00727DF2">
      <w:pPr>
        <w:rPr>
          <w:b/>
        </w:rPr>
      </w:pPr>
      <w:r w:rsidRPr="00ED5909">
        <w:rPr>
          <w:b/>
          <w:iCs/>
        </w:rPr>
        <w:t>НИКОЛАЙ КЪНЕВ</w:t>
      </w:r>
    </w:p>
    <w:p w:rsidR="00727DF2" w:rsidRPr="00ED5909" w:rsidRDefault="00727DF2" w:rsidP="00727DF2">
      <w:r w:rsidRPr="00ED5909">
        <w:t xml:space="preserve">Председател на Общински съвет </w:t>
      </w:r>
      <w:r w:rsidR="00ED5909" w:rsidRPr="00ED5909">
        <w:t>–</w:t>
      </w:r>
      <w:r w:rsidRPr="00ED5909">
        <w:t xml:space="preserve"> Николаево</w:t>
      </w:r>
    </w:p>
    <w:p w:rsidR="00ED5909" w:rsidRPr="00ED5909" w:rsidRDefault="00ED5909" w:rsidP="00727DF2"/>
    <w:sectPr w:rsidR="00ED5909" w:rsidRPr="00ED5909" w:rsidSect="006967CD">
      <w:footerReference w:type="default" r:id="rId10"/>
      <w:pgSz w:w="11906" w:h="16838"/>
      <w:pgMar w:top="851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737" w:rsidRDefault="00544737" w:rsidP="00D400BA">
      <w:r>
        <w:separator/>
      </w:r>
    </w:p>
  </w:endnote>
  <w:endnote w:type="continuationSeparator" w:id="0">
    <w:p w:rsidR="00544737" w:rsidRDefault="00544737" w:rsidP="00D40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0BA" w:rsidRDefault="00D400BA" w:rsidP="00D400BA">
    <w:pPr>
      <w:pStyle w:val="a6"/>
      <w:rPr>
        <w:sz w:val="16"/>
        <w:szCs w:val="16"/>
      </w:rPr>
    </w:pPr>
    <w:r>
      <w:rPr>
        <w:sz w:val="16"/>
        <w:szCs w:val="16"/>
      </w:rPr>
      <w:t>Ниво на конфиденциалност 1</w:t>
    </w:r>
  </w:p>
  <w:p w:rsidR="00D400BA" w:rsidRDefault="00D400BA" w:rsidP="00D400BA">
    <w:pPr>
      <w:pStyle w:val="a6"/>
      <w:rPr>
        <w:sz w:val="16"/>
        <w:szCs w:val="16"/>
      </w:rPr>
    </w:pPr>
    <w:r>
      <w:rPr>
        <w:sz w:val="16"/>
        <w:szCs w:val="16"/>
      </w:rPr>
      <w:t>[TLP-</w:t>
    </w:r>
    <w:r>
      <w:rPr>
        <w:sz w:val="16"/>
        <w:szCs w:val="16"/>
        <w:lang w:val="en-US"/>
      </w:rPr>
      <w:t>GREEN</w:t>
    </w:r>
    <w:r>
      <w:rPr>
        <w:sz w:val="16"/>
        <w:szCs w:val="16"/>
      </w:rPr>
      <w:t>]</w:t>
    </w:r>
  </w:p>
  <w:p w:rsidR="00D400BA" w:rsidRDefault="00D400B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737" w:rsidRDefault="00544737" w:rsidP="00D400BA">
      <w:r>
        <w:separator/>
      </w:r>
    </w:p>
  </w:footnote>
  <w:footnote w:type="continuationSeparator" w:id="0">
    <w:p w:rsidR="00544737" w:rsidRDefault="00544737" w:rsidP="00D400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E487F"/>
    <w:multiLevelType w:val="multilevel"/>
    <w:tmpl w:val="A572BA9A"/>
    <w:lvl w:ilvl="0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126F3B"/>
    <w:multiLevelType w:val="multilevel"/>
    <w:tmpl w:val="CED682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AB28A1"/>
    <w:multiLevelType w:val="hybridMultilevel"/>
    <w:tmpl w:val="A2342E4A"/>
    <w:lvl w:ilvl="0" w:tplc="0402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54965613"/>
    <w:multiLevelType w:val="hybridMultilevel"/>
    <w:tmpl w:val="C76CF19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107E8E"/>
    <w:multiLevelType w:val="hybridMultilevel"/>
    <w:tmpl w:val="7B7E0F8E"/>
    <w:lvl w:ilvl="0" w:tplc="C51431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1D1AB4"/>
    <w:multiLevelType w:val="hybridMultilevel"/>
    <w:tmpl w:val="F7E49E5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B25"/>
    <w:rsid w:val="000029AE"/>
    <w:rsid w:val="000032C5"/>
    <w:rsid w:val="0002120C"/>
    <w:rsid w:val="0003217E"/>
    <w:rsid w:val="00052FAF"/>
    <w:rsid w:val="00071DE0"/>
    <w:rsid w:val="00072474"/>
    <w:rsid w:val="0008374B"/>
    <w:rsid w:val="000952B4"/>
    <w:rsid w:val="000A680C"/>
    <w:rsid w:val="000B65B5"/>
    <w:rsid w:val="000C16EB"/>
    <w:rsid w:val="000E0D1F"/>
    <w:rsid w:val="000E3448"/>
    <w:rsid w:val="00100BD9"/>
    <w:rsid w:val="001029BD"/>
    <w:rsid w:val="001248CD"/>
    <w:rsid w:val="001346C9"/>
    <w:rsid w:val="00147947"/>
    <w:rsid w:val="0016039E"/>
    <w:rsid w:val="0016551E"/>
    <w:rsid w:val="00176FA5"/>
    <w:rsid w:val="0018449C"/>
    <w:rsid w:val="00187EFD"/>
    <w:rsid w:val="001927E2"/>
    <w:rsid w:val="001A1064"/>
    <w:rsid w:val="001C0322"/>
    <w:rsid w:val="001C77FE"/>
    <w:rsid w:val="001C7C46"/>
    <w:rsid w:val="001D577E"/>
    <w:rsid w:val="001E1804"/>
    <w:rsid w:val="001E55F2"/>
    <w:rsid w:val="001F58CE"/>
    <w:rsid w:val="00205B31"/>
    <w:rsid w:val="0023260A"/>
    <w:rsid w:val="002539B1"/>
    <w:rsid w:val="00257B70"/>
    <w:rsid w:val="00257E9B"/>
    <w:rsid w:val="00267217"/>
    <w:rsid w:val="00273AED"/>
    <w:rsid w:val="0027779E"/>
    <w:rsid w:val="00281139"/>
    <w:rsid w:val="00281C7C"/>
    <w:rsid w:val="00283DB7"/>
    <w:rsid w:val="002954F3"/>
    <w:rsid w:val="002B332B"/>
    <w:rsid w:val="002D6C36"/>
    <w:rsid w:val="002E6F19"/>
    <w:rsid w:val="002F6A29"/>
    <w:rsid w:val="0031583E"/>
    <w:rsid w:val="00367661"/>
    <w:rsid w:val="00373B0A"/>
    <w:rsid w:val="00383F3D"/>
    <w:rsid w:val="003952B3"/>
    <w:rsid w:val="003A0218"/>
    <w:rsid w:val="003A3FC4"/>
    <w:rsid w:val="003C33F3"/>
    <w:rsid w:val="003C3549"/>
    <w:rsid w:val="003C62B6"/>
    <w:rsid w:val="003D43A0"/>
    <w:rsid w:val="003F416A"/>
    <w:rsid w:val="003F48D9"/>
    <w:rsid w:val="00413A5B"/>
    <w:rsid w:val="00413B1C"/>
    <w:rsid w:val="00437FCA"/>
    <w:rsid w:val="00444E3D"/>
    <w:rsid w:val="00455AF9"/>
    <w:rsid w:val="00460FF2"/>
    <w:rsid w:val="004D07DD"/>
    <w:rsid w:val="004E2E8F"/>
    <w:rsid w:val="004F0549"/>
    <w:rsid w:val="004F1455"/>
    <w:rsid w:val="00501189"/>
    <w:rsid w:val="00531431"/>
    <w:rsid w:val="00535A27"/>
    <w:rsid w:val="005404E4"/>
    <w:rsid w:val="00544737"/>
    <w:rsid w:val="005455D8"/>
    <w:rsid w:val="00545A7F"/>
    <w:rsid w:val="00572EBF"/>
    <w:rsid w:val="00584114"/>
    <w:rsid w:val="00597511"/>
    <w:rsid w:val="005B4959"/>
    <w:rsid w:val="005B4DC0"/>
    <w:rsid w:val="005B6714"/>
    <w:rsid w:val="005C40BB"/>
    <w:rsid w:val="005D4449"/>
    <w:rsid w:val="005F17A0"/>
    <w:rsid w:val="005F34C3"/>
    <w:rsid w:val="005F604A"/>
    <w:rsid w:val="0060017F"/>
    <w:rsid w:val="00602FE9"/>
    <w:rsid w:val="00603A8C"/>
    <w:rsid w:val="006273AA"/>
    <w:rsid w:val="00637A60"/>
    <w:rsid w:val="00652934"/>
    <w:rsid w:val="006767D6"/>
    <w:rsid w:val="006807FC"/>
    <w:rsid w:val="00692D6A"/>
    <w:rsid w:val="006967CD"/>
    <w:rsid w:val="006A63FA"/>
    <w:rsid w:val="006A7BF1"/>
    <w:rsid w:val="006C1637"/>
    <w:rsid w:val="006C4A7D"/>
    <w:rsid w:val="006D10B0"/>
    <w:rsid w:val="006E0007"/>
    <w:rsid w:val="006E0345"/>
    <w:rsid w:val="006F3B23"/>
    <w:rsid w:val="00715B7B"/>
    <w:rsid w:val="00727847"/>
    <w:rsid w:val="00727DF2"/>
    <w:rsid w:val="00734626"/>
    <w:rsid w:val="00744A36"/>
    <w:rsid w:val="0075086F"/>
    <w:rsid w:val="0075259E"/>
    <w:rsid w:val="007561B5"/>
    <w:rsid w:val="00761B25"/>
    <w:rsid w:val="00786624"/>
    <w:rsid w:val="00790E42"/>
    <w:rsid w:val="007A6DD0"/>
    <w:rsid w:val="007C7963"/>
    <w:rsid w:val="0082260E"/>
    <w:rsid w:val="0084745C"/>
    <w:rsid w:val="008548E7"/>
    <w:rsid w:val="00867BDA"/>
    <w:rsid w:val="008811BF"/>
    <w:rsid w:val="00881AEB"/>
    <w:rsid w:val="00892617"/>
    <w:rsid w:val="008972FC"/>
    <w:rsid w:val="008A1075"/>
    <w:rsid w:val="008A3281"/>
    <w:rsid w:val="008A4BA3"/>
    <w:rsid w:val="008C3613"/>
    <w:rsid w:val="008D6F9E"/>
    <w:rsid w:val="008D7D8E"/>
    <w:rsid w:val="008F4F5C"/>
    <w:rsid w:val="00902B55"/>
    <w:rsid w:val="00906EFE"/>
    <w:rsid w:val="00930BAB"/>
    <w:rsid w:val="00957DF3"/>
    <w:rsid w:val="009977BD"/>
    <w:rsid w:val="009A5AA8"/>
    <w:rsid w:val="009D7479"/>
    <w:rsid w:val="009F2D57"/>
    <w:rsid w:val="009F4C7E"/>
    <w:rsid w:val="00A13884"/>
    <w:rsid w:val="00A158A8"/>
    <w:rsid w:val="00A36BB0"/>
    <w:rsid w:val="00A454F2"/>
    <w:rsid w:val="00A45EDA"/>
    <w:rsid w:val="00A52F73"/>
    <w:rsid w:val="00A7381F"/>
    <w:rsid w:val="00AA389F"/>
    <w:rsid w:val="00AB0491"/>
    <w:rsid w:val="00AB1AD7"/>
    <w:rsid w:val="00AB447B"/>
    <w:rsid w:val="00AC071F"/>
    <w:rsid w:val="00AE70C9"/>
    <w:rsid w:val="00AF2E18"/>
    <w:rsid w:val="00B01C59"/>
    <w:rsid w:val="00B23111"/>
    <w:rsid w:val="00B417CA"/>
    <w:rsid w:val="00B512C6"/>
    <w:rsid w:val="00B5595B"/>
    <w:rsid w:val="00B91E6A"/>
    <w:rsid w:val="00B93BF9"/>
    <w:rsid w:val="00BB2936"/>
    <w:rsid w:val="00BD1846"/>
    <w:rsid w:val="00BE0477"/>
    <w:rsid w:val="00BE39EA"/>
    <w:rsid w:val="00BF3A7F"/>
    <w:rsid w:val="00C0438E"/>
    <w:rsid w:val="00C0713B"/>
    <w:rsid w:val="00C15D4E"/>
    <w:rsid w:val="00C17A7E"/>
    <w:rsid w:val="00C45BC5"/>
    <w:rsid w:val="00C55035"/>
    <w:rsid w:val="00C60309"/>
    <w:rsid w:val="00C677D5"/>
    <w:rsid w:val="00C67CE1"/>
    <w:rsid w:val="00C7053F"/>
    <w:rsid w:val="00C71560"/>
    <w:rsid w:val="00C74B6D"/>
    <w:rsid w:val="00C84D16"/>
    <w:rsid w:val="00C97E55"/>
    <w:rsid w:val="00CB6B95"/>
    <w:rsid w:val="00CC4309"/>
    <w:rsid w:val="00CC549E"/>
    <w:rsid w:val="00CC77B8"/>
    <w:rsid w:val="00CC7FC6"/>
    <w:rsid w:val="00CD722C"/>
    <w:rsid w:val="00CF5642"/>
    <w:rsid w:val="00D400BA"/>
    <w:rsid w:val="00D420EC"/>
    <w:rsid w:val="00D4767B"/>
    <w:rsid w:val="00D47EB6"/>
    <w:rsid w:val="00D52119"/>
    <w:rsid w:val="00D73584"/>
    <w:rsid w:val="00D810FE"/>
    <w:rsid w:val="00D91EA0"/>
    <w:rsid w:val="00DB03C1"/>
    <w:rsid w:val="00DB082F"/>
    <w:rsid w:val="00DD53D0"/>
    <w:rsid w:val="00DE3E2A"/>
    <w:rsid w:val="00E05FB5"/>
    <w:rsid w:val="00E11EE0"/>
    <w:rsid w:val="00E12138"/>
    <w:rsid w:val="00E41895"/>
    <w:rsid w:val="00E42171"/>
    <w:rsid w:val="00E64594"/>
    <w:rsid w:val="00E645EB"/>
    <w:rsid w:val="00E72767"/>
    <w:rsid w:val="00E73302"/>
    <w:rsid w:val="00EB542E"/>
    <w:rsid w:val="00EC66C5"/>
    <w:rsid w:val="00ED5817"/>
    <w:rsid w:val="00ED5909"/>
    <w:rsid w:val="00ED6982"/>
    <w:rsid w:val="00EE6A17"/>
    <w:rsid w:val="00EF20A8"/>
    <w:rsid w:val="00EF50AF"/>
    <w:rsid w:val="00F03495"/>
    <w:rsid w:val="00F06392"/>
    <w:rsid w:val="00F4619E"/>
    <w:rsid w:val="00F62132"/>
    <w:rsid w:val="00F63150"/>
    <w:rsid w:val="00F64B84"/>
    <w:rsid w:val="00F74FE4"/>
    <w:rsid w:val="00F87CDE"/>
    <w:rsid w:val="00FE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0E818"/>
  <w15:docId w15:val="{C4E0A45E-9D09-4B7C-AFE3-CDCF45561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549E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CC549E"/>
    <w:rPr>
      <w:rFonts w:ascii="Segoe UI" w:eastAsia="Times New Roman" w:hAnsi="Segoe UI" w:cs="Segoe UI"/>
      <w:sz w:val="18"/>
      <w:szCs w:val="18"/>
      <w:lang w:eastAsia="bg-BG"/>
    </w:rPr>
  </w:style>
  <w:style w:type="character" w:styleId="a5">
    <w:name w:val="Hyperlink"/>
    <w:semiHidden/>
    <w:unhideWhenUsed/>
    <w:rsid w:val="006807FC"/>
    <w:rPr>
      <w:color w:val="0563C1"/>
      <w:u w:val="single"/>
    </w:rPr>
  </w:style>
  <w:style w:type="paragraph" w:styleId="a6">
    <w:name w:val="header"/>
    <w:basedOn w:val="a"/>
    <w:link w:val="a7"/>
    <w:uiPriority w:val="99"/>
    <w:unhideWhenUsed/>
    <w:rsid w:val="00D400BA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D400B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D400BA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D400B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Body Text"/>
    <w:basedOn w:val="a"/>
    <w:link w:val="ab"/>
    <w:rsid w:val="00727DF2"/>
    <w:pPr>
      <w:spacing w:after="120"/>
    </w:pPr>
    <w:rPr>
      <w:b/>
      <w:color w:val="000000"/>
      <w:sz w:val="40"/>
      <w:szCs w:val="20"/>
    </w:rPr>
  </w:style>
  <w:style w:type="character" w:customStyle="1" w:styleId="ab">
    <w:name w:val="Основен текст Знак"/>
    <w:basedOn w:val="a0"/>
    <w:link w:val="aa"/>
    <w:rsid w:val="00727DF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styleId="ac">
    <w:name w:val="Normal (Web)"/>
    <w:basedOn w:val="a"/>
    <w:rsid w:val="00727DF2"/>
    <w:pPr>
      <w:spacing w:before="100" w:beforeAutospacing="1" w:after="100" w:afterAutospacing="1"/>
    </w:pPr>
  </w:style>
  <w:style w:type="paragraph" w:customStyle="1" w:styleId="1CharCharChar">
    <w:name w:val="Знак Знак1 Char Char Char"/>
    <w:basedOn w:val="a"/>
    <w:rsid w:val="00727DF2"/>
    <w:pPr>
      <w:snapToGri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727DF2"/>
    <w:pPr>
      <w:ind w:left="708"/>
    </w:pPr>
    <w:rPr>
      <w:b/>
      <w:color w:val="000000"/>
      <w:sz w:val="40"/>
      <w:szCs w:val="20"/>
    </w:rPr>
  </w:style>
  <w:style w:type="paragraph" w:styleId="ae">
    <w:name w:val="No Spacing"/>
    <w:link w:val="af"/>
    <w:uiPriority w:val="1"/>
    <w:qFormat/>
    <w:rsid w:val="00727DF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27DF2"/>
    <w:pPr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color w:val="000000"/>
      <w:sz w:val="24"/>
      <w:szCs w:val="24"/>
      <w:lang w:eastAsia="bg-BG"/>
    </w:rPr>
  </w:style>
  <w:style w:type="character" w:customStyle="1" w:styleId="None">
    <w:name w:val="None"/>
    <w:rsid w:val="00727DF2"/>
  </w:style>
  <w:style w:type="paragraph" w:customStyle="1" w:styleId="ListParagraph1">
    <w:name w:val="List Paragraph1"/>
    <w:basedOn w:val="a"/>
    <w:qFormat/>
    <w:rsid w:val="00727DF2"/>
    <w:pPr>
      <w:ind w:left="720"/>
      <w:contextualSpacing/>
    </w:pPr>
    <w:rPr>
      <w:sz w:val="20"/>
      <w:szCs w:val="20"/>
      <w:lang w:val="en-US"/>
    </w:rPr>
  </w:style>
  <w:style w:type="paragraph" w:styleId="af0">
    <w:name w:val="Subtitle"/>
    <w:aliases w:val=" Знак"/>
    <w:basedOn w:val="a"/>
    <w:link w:val="af1"/>
    <w:qFormat/>
    <w:rsid w:val="00727DF2"/>
    <w:pPr>
      <w:jc w:val="center"/>
    </w:pPr>
    <w:rPr>
      <w:noProof/>
      <w:sz w:val="28"/>
    </w:rPr>
  </w:style>
  <w:style w:type="character" w:customStyle="1" w:styleId="af1">
    <w:name w:val="Подзаглавие Знак"/>
    <w:aliases w:val=" Знак Знак"/>
    <w:basedOn w:val="a0"/>
    <w:link w:val="af0"/>
    <w:rsid w:val="00727DF2"/>
    <w:rPr>
      <w:rFonts w:ascii="Times New Roman" w:eastAsia="Times New Roman" w:hAnsi="Times New Roman" w:cs="Times New Roman"/>
      <w:noProof/>
      <w:sz w:val="28"/>
      <w:szCs w:val="24"/>
      <w:lang w:eastAsia="bg-BG"/>
    </w:rPr>
  </w:style>
  <w:style w:type="character" w:customStyle="1" w:styleId="af">
    <w:name w:val="Без разредка Знак"/>
    <w:link w:val="ae"/>
    <w:uiPriority w:val="1"/>
    <w:locked/>
    <w:rsid w:val="00727DF2"/>
    <w:rPr>
      <w:rFonts w:ascii="Calibri" w:eastAsia="Calibri" w:hAnsi="Calibri" w:cs="Times New Roman"/>
    </w:rPr>
  </w:style>
  <w:style w:type="character" w:customStyle="1" w:styleId="FontStyle14">
    <w:name w:val="Font Style14"/>
    <w:rsid w:val="00727DF2"/>
    <w:rPr>
      <w:rFonts w:ascii="Times New Roman" w:hAnsi="Times New Roman" w:cs="Times New Roman" w:hint="default"/>
      <w:b/>
      <w:bCs/>
      <w:sz w:val="20"/>
      <w:szCs w:val="20"/>
    </w:rPr>
  </w:style>
  <w:style w:type="paragraph" w:styleId="af2">
    <w:name w:val="Title"/>
    <w:basedOn w:val="a"/>
    <w:next w:val="a"/>
    <w:link w:val="af3"/>
    <w:qFormat/>
    <w:rsid w:val="00727DF2"/>
    <w:pPr>
      <w:spacing w:before="240" w:after="60"/>
      <w:jc w:val="center"/>
      <w:outlineLvl w:val="0"/>
    </w:pPr>
    <w:rPr>
      <w:rFonts w:ascii="Calibri Light" w:hAnsi="Calibri Light"/>
      <w:b/>
      <w:bCs/>
      <w:color w:val="000000"/>
      <w:kern w:val="28"/>
      <w:sz w:val="32"/>
      <w:szCs w:val="32"/>
    </w:rPr>
  </w:style>
  <w:style w:type="character" w:customStyle="1" w:styleId="af3">
    <w:name w:val="Заглавие Знак"/>
    <w:basedOn w:val="a0"/>
    <w:link w:val="af2"/>
    <w:rsid w:val="00727DF2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bg-BG"/>
    </w:rPr>
  </w:style>
  <w:style w:type="paragraph" w:customStyle="1" w:styleId="normal1">
    <w:name w:val="normal1"/>
    <w:basedOn w:val="a"/>
    <w:rsid w:val="00727DF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9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avet@nikolaevo.ne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A809E-F1CF-40F3-B253-0037660C6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1492</TotalTime>
  <Pages>1</Pages>
  <Words>3442</Words>
  <Characters>19624</Characters>
  <Application>Microsoft Office Word</Application>
  <DocSecurity>0</DocSecurity>
  <Lines>163</Lines>
  <Paragraphs>46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Ob_Nvo</dc:creator>
  <cp:keywords/>
  <dc:description/>
  <cp:lastModifiedBy>OBS</cp:lastModifiedBy>
  <cp:revision>58</cp:revision>
  <cp:lastPrinted>2026-07-15T06:26:00Z</cp:lastPrinted>
  <dcterms:created xsi:type="dcterms:W3CDTF">2026-01-06T11:49:00Z</dcterms:created>
  <dcterms:modified xsi:type="dcterms:W3CDTF">2026-07-16T05:48:00Z</dcterms:modified>
</cp:coreProperties>
</file>